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04" w:rsidRDefault="00044604" w:rsidP="00044604">
      <w:pPr>
        <w:autoSpaceDE w:val="0"/>
        <w:autoSpaceDN w:val="0"/>
        <w:adjustRightInd w:val="0"/>
        <w:ind w:firstLine="540"/>
        <w:jc w:val="center"/>
        <w:rPr>
          <w:b/>
          <w:sz w:val="28"/>
          <w:szCs w:val="28"/>
        </w:rPr>
      </w:pPr>
      <w:r w:rsidRPr="00137DBB">
        <w:rPr>
          <w:b/>
          <w:sz w:val="28"/>
          <w:szCs w:val="28"/>
        </w:rPr>
        <w:t>Комментар</w:t>
      </w:r>
      <w:r w:rsidRPr="00137DBB">
        <w:rPr>
          <w:b/>
          <w:color w:val="002060"/>
          <w:sz w:val="28"/>
          <w:szCs w:val="28"/>
        </w:rPr>
        <w:t>и</w:t>
      </w:r>
      <w:r w:rsidR="00697334">
        <w:rPr>
          <w:b/>
          <w:color w:val="002060"/>
          <w:sz w:val="28"/>
          <w:szCs w:val="28"/>
        </w:rPr>
        <w:t>и</w:t>
      </w:r>
      <w:r w:rsidRPr="00BD3E76">
        <w:rPr>
          <w:b/>
          <w:color w:val="FF0000"/>
          <w:sz w:val="28"/>
          <w:szCs w:val="28"/>
        </w:rPr>
        <w:t xml:space="preserve"> </w:t>
      </w:r>
    </w:p>
    <w:p w:rsidR="00044604" w:rsidRDefault="00044604" w:rsidP="00044604">
      <w:pPr>
        <w:autoSpaceDE w:val="0"/>
        <w:autoSpaceDN w:val="0"/>
        <w:adjustRightInd w:val="0"/>
        <w:ind w:firstLine="540"/>
        <w:jc w:val="center"/>
        <w:rPr>
          <w:b/>
          <w:sz w:val="28"/>
          <w:szCs w:val="28"/>
        </w:rPr>
      </w:pPr>
      <w:r w:rsidRPr="00820BCE">
        <w:rPr>
          <w:b/>
          <w:sz w:val="28"/>
          <w:szCs w:val="28"/>
        </w:rPr>
        <w:t>Федеральн</w:t>
      </w:r>
      <w:r>
        <w:rPr>
          <w:b/>
          <w:sz w:val="28"/>
          <w:szCs w:val="28"/>
        </w:rPr>
        <w:t>ой</w:t>
      </w:r>
      <w:r w:rsidRPr="00820BCE">
        <w:rPr>
          <w:b/>
          <w:sz w:val="28"/>
          <w:szCs w:val="28"/>
        </w:rPr>
        <w:t xml:space="preserve"> служб</w:t>
      </w:r>
      <w:r>
        <w:rPr>
          <w:b/>
          <w:sz w:val="28"/>
          <w:szCs w:val="28"/>
        </w:rPr>
        <w:t>ы</w:t>
      </w:r>
      <w:r w:rsidRPr="00820BCE">
        <w:rPr>
          <w:b/>
          <w:sz w:val="28"/>
          <w:szCs w:val="28"/>
        </w:rPr>
        <w:t xml:space="preserve"> по надзору в сфере образования и науки</w:t>
      </w:r>
      <w:r>
        <w:rPr>
          <w:b/>
          <w:sz w:val="28"/>
          <w:szCs w:val="28"/>
        </w:rPr>
        <w:t xml:space="preserve"> </w:t>
      </w:r>
    </w:p>
    <w:p w:rsidR="00044604" w:rsidRDefault="00044604" w:rsidP="00044604">
      <w:pPr>
        <w:autoSpaceDE w:val="0"/>
        <w:autoSpaceDN w:val="0"/>
        <w:adjustRightInd w:val="0"/>
        <w:ind w:firstLine="540"/>
        <w:jc w:val="center"/>
        <w:rPr>
          <w:b/>
          <w:sz w:val="28"/>
          <w:szCs w:val="28"/>
        </w:rPr>
      </w:pPr>
      <w:r>
        <w:rPr>
          <w:b/>
          <w:sz w:val="28"/>
          <w:szCs w:val="28"/>
        </w:rPr>
        <w:t xml:space="preserve">в связи с  актуализацией  </w:t>
      </w:r>
      <w:r w:rsidRPr="004C2A20">
        <w:rPr>
          <w:b/>
          <w:sz w:val="28"/>
          <w:szCs w:val="28"/>
        </w:rPr>
        <w:t xml:space="preserve">Требований к структуре официального сайта образовательной организации в информационно-телекоммуникационной сети </w:t>
      </w:r>
      <w:r>
        <w:rPr>
          <w:b/>
          <w:sz w:val="28"/>
          <w:szCs w:val="28"/>
        </w:rPr>
        <w:t>«</w:t>
      </w:r>
      <w:r w:rsidRPr="004C2A20">
        <w:rPr>
          <w:b/>
          <w:sz w:val="28"/>
          <w:szCs w:val="28"/>
        </w:rPr>
        <w:t>Интернет</w:t>
      </w:r>
      <w:r>
        <w:rPr>
          <w:b/>
          <w:sz w:val="28"/>
          <w:szCs w:val="28"/>
        </w:rPr>
        <w:t>»</w:t>
      </w:r>
      <w:r w:rsidRPr="004C2A20">
        <w:rPr>
          <w:b/>
          <w:sz w:val="28"/>
          <w:szCs w:val="28"/>
        </w:rPr>
        <w:t xml:space="preserve"> и формату представления информации</w:t>
      </w:r>
    </w:p>
    <w:p w:rsidR="00044604" w:rsidRDefault="00044604" w:rsidP="00044604">
      <w:pPr>
        <w:autoSpaceDE w:val="0"/>
        <w:autoSpaceDN w:val="0"/>
        <w:adjustRightInd w:val="0"/>
        <w:ind w:firstLine="540"/>
        <w:jc w:val="center"/>
        <w:rPr>
          <w:rFonts w:eastAsiaTheme="minorHAnsi"/>
          <w:b/>
          <w:bCs/>
          <w:sz w:val="28"/>
          <w:szCs w:val="28"/>
          <w:lang w:eastAsia="en-US"/>
        </w:rPr>
      </w:pPr>
    </w:p>
    <w:p w:rsidR="00044604" w:rsidRDefault="00044604"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 xml:space="preserve">В соответствии с постановлением Правительства Российской Федерации </w:t>
      </w:r>
      <w:r>
        <w:rPr>
          <w:rFonts w:eastAsiaTheme="minorHAnsi"/>
          <w:sz w:val="28"/>
          <w:szCs w:val="28"/>
          <w:lang w:eastAsia="en-US"/>
        </w:rPr>
        <w:br/>
        <w:t xml:space="preserve">от 20 июня 2020 г. № 897 </w:t>
      </w:r>
      <w:r w:rsidR="004F6B0F">
        <w:rPr>
          <w:rFonts w:eastAsiaTheme="minorHAnsi"/>
          <w:sz w:val="28"/>
          <w:szCs w:val="28"/>
          <w:lang w:eastAsia="en-US"/>
        </w:rPr>
        <w:t xml:space="preserve">«О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отмене некоторых нормативных правовых актов Федеральной службы по надзору в сфере образования и науки,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контроля (надзора) в сфере образования» </w:t>
      </w:r>
      <w:r w:rsidRPr="00B74436">
        <w:rPr>
          <w:rFonts w:eastAsiaTheme="minorHAnsi"/>
          <w:b/>
          <w:sz w:val="28"/>
          <w:szCs w:val="28"/>
          <w:lang w:eastAsia="en-US"/>
        </w:rPr>
        <w:t>с 1 января 2021 г</w:t>
      </w:r>
      <w:r>
        <w:rPr>
          <w:rFonts w:eastAsiaTheme="minorHAnsi"/>
          <w:sz w:val="28"/>
          <w:szCs w:val="28"/>
          <w:lang w:eastAsia="en-US"/>
        </w:rPr>
        <w:t xml:space="preserve">. утрачивает силу </w:t>
      </w:r>
      <w:hyperlink r:id="rId8" w:history="1">
        <w:r w:rsidRPr="000C32FC">
          <w:rPr>
            <w:rFonts w:eastAsiaTheme="minorHAnsi"/>
            <w:sz w:val="28"/>
            <w:szCs w:val="28"/>
            <w:lang w:eastAsia="en-US"/>
          </w:rPr>
          <w:t>приказ</w:t>
        </w:r>
      </w:hyperlink>
      <w:r>
        <w:rPr>
          <w:rFonts w:eastAsiaTheme="minorHAnsi"/>
          <w:sz w:val="28"/>
          <w:szCs w:val="28"/>
          <w:lang w:eastAsia="en-US"/>
        </w:rPr>
        <w:t xml:space="preserve"> Федеральной службы по надзору в сфере образования и науки от 29 мая 2014 г. </w:t>
      </w:r>
      <w:r w:rsidR="009147ED">
        <w:rPr>
          <w:rFonts w:eastAsiaTheme="minorHAnsi"/>
          <w:sz w:val="28"/>
          <w:szCs w:val="28"/>
          <w:lang w:eastAsia="en-US"/>
        </w:rPr>
        <w:br/>
      </w:r>
      <w:r>
        <w:rPr>
          <w:rFonts w:eastAsiaTheme="minorHAnsi"/>
          <w:sz w:val="28"/>
          <w:szCs w:val="28"/>
          <w:lang w:eastAsia="en-US"/>
        </w:rPr>
        <w:t>№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Министерством юстиции Российской Федерации 4 августа 2014 г., регистрационный № 33423) (далее – приказ № 785).</w:t>
      </w:r>
    </w:p>
    <w:p w:rsidR="00044604" w:rsidRPr="004C2A20" w:rsidRDefault="00044604" w:rsidP="00406487">
      <w:pPr>
        <w:autoSpaceDE w:val="0"/>
        <w:autoSpaceDN w:val="0"/>
        <w:adjustRightInd w:val="0"/>
        <w:spacing w:line="276" w:lineRule="auto"/>
        <w:ind w:firstLine="540"/>
        <w:jc w:val="both"/>
        <w:rPr>
          <w:sz w:val="28"/>
          <w:szCs w:val="28"/>
        </w:rPr>
      </w:pPr>
      <w:r w:rsidRPr="004C2A20">
        <w:rPr>
          <w:sz w:val="28"/>
          <w:szCs w:val="28"/>
        </w:rPr>
        <w:t>Приказ</w:t>
      </w:r>
      <w:r>
        <w:rPr>
          <w:sz w:val="28"/>
          <w:szCs w:val="28"/>
        </w:rPr>
        <w:t>ом</w:t>
      </w:r>
      <w:r w:rsidRPr="004C2A20">
        <w:rPr>
          <w:sz w:val="28"/>
          <w:szCs w:val="28"/>
        </w:rPr>
        <w:t xml:space="preserve"> Рособрнадзора от 14</w:t>
      </w:r>
      <w:r>
        <w:rPr>
          <w:sz w:val="28"/>
          <w:szCs w:val="28"/>
        </w:rPr>
        <w:t xml:space="preserve"> августа </w:t>
      </w:r>
      <w:r w:rsidRPr="004C2A20">
        <w:rPr>
          <w:sz w:val="28"/>
          <w:szCs w:val="28"/>
        </w:rPr>
        <w:t>2020</w:t>
      </w:r>
      <w:r>
        <w:rPr>
          <w:sz w:val="28"/>
          <w:szCs w:val="28"/>
        </w:rPr>
        <w:t xml:space="preserve"> г. №</w:t>
      </w:r>
      <w:r w:rsidRPr="004C2A20">
        <w:rPr>
          <w:sz w:val="28"/>
          <w:szCs w:val="28"/>
        </w:rPr>
        <w:t xml:space="preserve"> 831</w:t>
      </w:r>
      <w:r>
        <w:rPr>
          <w:sz w:val="28"/>
          <w:szCs w:val="28"/>
        </w:rPr>
        <w:t xml:space="preserve"> </w:t>
      </w:r>
      <w:r w:rsidRPr="004C2A20">
        <w:rPr>
          <w:sz w:val="28"/>
          <w:szCs w:val="28"/>
        </w:rPr>
        <w:t>(</w:t>
      </w:r>
      <w:r>
        <w:rPr>
          <w:sz w:val="28"/>
          <w:szCs w:val="28"/>
        </w:rPr>
        <w:t>з</w:t>
      </w:r>
      <w:r w:rsidRPr="004C2A20">
        <w:rPr>
          <w:sz w:val="28"/>
          <w:szCs w:val="28"/>
        </w:rPr>
        <w:t xml:space="preserve">арегистрирован </w:t>
      </w:r>
      <w:r>
        <w:rPr>
          <w:sz w:val="28"/>
          <w:szCs w:val="28"/>
        </w:rPr>
        <w:br/>
      </w:r>
      <w:r w:rsidR="009147ED">
        <w:rPr>
          <w:rFonts w:eastAsiaTheme="minorHAnsi"/>
          <w:sz w:val="28"/>
          <w:szCs w:val="28"/>
          <w:lang w:eastAsia="en-US"/>
        </w:rPr>
        <w:t xml:space="preserve">Министерством юстиции Российской Федерации </w:t>
      </w:r>
      <w:r w:rsidRPr="004C2A20">
        <w:rPr>
          <w:sz w:val="28"/>
          <w:szCs w:val="28"/>
        </w:rPr>
        <w:t>12</w:t>
      </w:r>
      <w:r>
        <w:rPr>
          <w:sz w:val="28"/>
          <w:szCs w:val="28"/>
        </w:rPr>
        <w:t xml:space="preserve"> ноября </w:t>
      </w:r>
      <w:r w:rsidRPr="004C2A20">
        <w:rPr>
          <w:sz w:val="28"/>
          <w:szCs w:val="28"/>
        </w:rPr>
        <w:t>2020</w:t>
      </w:r>
      <w:r>
        <w:rPr>
          <w:sz w:val="28"/>
          <w:szCs w:val="28"/>
        </w:rPr>
        <w:t xml:space="preserve"> г., регистрационный №</w:t>
      </w:r>
      <w:r w:rsidRPr="004C2A20">
        <w:rPr>
          <w:sz w:val="28"/>
          <w:szCs w:val="28"/>
        </w:rPr>
        <w:t xml:space="preserve"> 60867)</w:t>
      </w:r>
      <w:r>
        <w:rPr>
          <w:sz w:val="28"/>
          <w:szCs w:val="28"/>
        </w:rPr>
        <w:t xml:space="preserve"> утверждены обновленные </w:t>
      </w:r>
      <w:r w:rsidRPr="004C2A20">
        <w:rPr>
          <w:sz w:val="28"/>
          <w:szCs w:val="28"/>
        </w:rPr>
        <w:t>Требовани</w:t>
      </w:r>
      <w:r>
        <w:rPr>
          <w:sz w:val="28"/>
          <w:szCs w:val="28"/>
        </w:rPr>
        <w:t>я</w:t>
      </w:r>
      <w:r w:rsidRPr="004C2A20">
        <w:rPr>
          <w:sz w:val="28"/>
          <w:szCs w:val="28"/>
        </w:rPr>
        <w:t xml:space="preserve"> к структуре официального сайта образовательной организации в информационно-телекоммуникационной сети </w:t>
      </w:r>
      <w:r>
        <w:rPr>
          <w:sz w:val="28"/>
          <w:szCs w:val="28"/>
        </w:rPr>
        <w:t>«</w:t>
      </w:r>
      <w:r w:rsidRPr="004C2A20">
        <w:rPr>
          <w:sz w:val="28"/>
          <w:szCs w:val="28"/>
        </w:rPr>
        <w:t>Интернет</w:t>
      </w:r>
      <w:r>
        <w:rPr>
          <w:sz w:val="28"/>
          <w:szCs w:val="28"/>
        </w:rPr>
        <w:t>»</w:t>
      </w:r>
      <w:r w:rsidRPr="004C2A20">
        <w:rPr>
          <w:sz w:val="28"/>
          <w:szCs w:val="28"/>
        </w:rPr>
        <w:t xml:space="preserve"> и формату представления информации</w:t>
      </w:r>
      <w:r>
        <w:rPr>
          <w:sz w:val="28"/>
          <w:szCs w:val="28"/>
        </w:rPr>
        <w:t xml:space="preserve"> (далее – Требования).</w:t>
      </w:r>
    </w:p>
    <w:p w:rsidR="00044604" w:rsidRPr="004C2A20" w:rsidRDefault="00044604" w:rsidP="00406487">
      <w:pPr>
        <w:autoSpaceDE w:val="0"/>
        <w:autoSpaceDN w:val="0"/>
        <w:adjustRightInd w:val="0"/>
        <w:spacing w:line="276" w:lineRule="auto"/>
        <w:ind w:firstLine="540"/>
        <w:jc w:val="center"/>
        <w:rPr>
          <w:sz w:val="28"/>
          <w:szCs w:val="28"/>
        </w:rPr>
      </w:pPr>
    </w:p>
    <w:p w:rsidR="00044604" w:rsidRPr="00B74436" w:rsidRDefault="00044604" w:rsidP="00406487">
      <w:pPr>
        <w:autoSpaceDE w:val="0"/>
        <w:autoSpaceDN w:val="0"/>
        <w:adjustRightInd w:val="0"/>
        <w:spacing w:line="276" w:lineRule="auto"/>
        <w:ind w:firstLine="540"/>
        <w:jc w:val="both"/>
        <w:rPr>
          <w:rFonts w:eastAsiaTheme="minorHAnsi"/>
          <w:b/>
          <w:sz w:val="28"/>
          <w:szCs w:val="28"/>
          <w:lang w:eastAsia="en-US"/>
        </w:rPr>
      </w:pPr>
      <w:r w:rsidRPr="00B74436">
        <w:rPr>
          <w:b/>
          <w:sz w:val="28"/>
          <w:szCs w:val="28"/>
        </w:rPr>
        <w:t>Приказ Рособрнадзора от 14 августа 2020 г. № 831</w:t>
      </w:r>
      <w:r w:rsidR="009147ED">
        <w:rPr>
          <w:b/>
          <w:sz w:val="28"/>
          <w:szCs w:val="28"/>
        </w:rPr>
        <w:t xml:space="preserve"> </w:t>
      </w:r>
      <w:r w:rsidR="009147ED" w:rsidRPr="009147ED">
        <w:rPr>
          <w:rFonts w:eastAsiaTheme="minorHAnsi"/>
          <w:b/>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9147ED">
        <w:rPr>
          <w:rFonts w:eastAsiaTheme="minorHAnsi"/>
          <w:b/>
          <w:sz w:val="28"/>
          <w:szCs w:val="28"/>
          <w:lang w:eastAsia="en-US"/>
        </w:rPr>
        <w:t>«</w:t>
      </w:r>
      <w:r w:rsidR="009147ED" w:rsidRPr="009147ED">
        <w:rPr>
          <w:rFonts w:eastAsiaTheme="minorHAnsi"/>
          <w:b/>
          <w:sz w:val="28"/>
          <w:szCs w:val="28"/>
          <w:lang w:eastAsia="en-US"/>
        </w:rPr>
        <w:t>Интернет</w:t>
      </w:r>
      <w:r w:rsidR="009147ED">
        <w:rPr>
          <w:rFonts w:eastAsiaTheme="minorHAnsi"/>
          <w:b/>
          <w:sz w:val="28"/>
          <w:szCs w:val="28"/>
          <w:lang w:eastAsia="en-US"/>
        </w:rPr>
        <w:t>»</w:t>
      </w:r>
      <w:r w:rsidR="009147ED" w:rsidRPr="009147ED">
        <w:rPr>
          <w:rFonts w:eastAsiaTheme="minorHAnsi"/>
          <w:b/>
          <w:sz w:val="28"/>
          <w:szCs w:val="28"/>
          <w:lang w:eastAsia="en-US"/>
        </w:rPr>
        <w:t xml:space="preserve"> и формату представления информации»</w:t>
      </w:r>
      <w:r w:rsidRPr="00B74436">
        <w:rPr>
          <w:b/>
          <w:sz w:val="28"/>
          <w:szCs w:val="28"/>
        </w:rPr>
        <w:t xml:space="preserve"> (далее - приказ № 831) в</w:t>
      </w:r>
      <w:r w:rsidRPr="00B74436">
        <w:rPr>
          <w:rFonts w:eastAsiaTheme="minorHAnsi"/>
          <w:b/>
          <w:sz w:val="28"/>
          <w:szCs w:val="28"/>
          <w:lang w:eastAsia="en-US"/>
        </w:rPr>
        <w:t>ступает в силу с 1 января 2021 года и действует по 31 декабря 2026 года.</w:t>
      </w:r>
    </w:p>
    <w:p w:rsidR="00044604" w:rsidRDefault="00044604" w:rsidP="00044604">
      <w:pPr>
        <w:autoSpaceDE w:val="0"/>
        <w:autoSpaceDN w:val="0"/>
        <w:adjustRightInd w:val="0"/>
        <w:spacing w:line="276" w:lineRule="auto"/>
        <w:ind w:firstLine="540"/>
        <w:jc w:val="both"/>
        <w:rPr>
          <w:rFonts w:eastAsiaTheme="minorHAnsi"/>
          <w:sz w:val="28"/>
          <w:szCs w:val="28"/>
          <w:lang w:eastAsia="en-US"/>
        </w:rPr>
      </w:pPr>
    </w:p>
    <w:p w:rsidR="009147ED" w:rsidRPr="009147ED" w:rsidRDefault="00044604" w:rsidP="009147ED">
      <w:pPr>
        <w:pStyle w:val="a3"/>
        <w:numPr>
          <w:ilvl w:val="0"/>
          <w:numId w:val="2"/>
        </w:numPr>
        <w:autoSpaceDE w:val="0"/>
        <w:autoSpaceDN w:val="0"/>
        <w:adjustRightInd w:val="0"/>
        <w:spacing w:line="276" w:lineRule="auto"/>
        <w:jc w:val="center"/>
        <w:rPr>
          <w:b/>
          <w:sz w:val="28"/>
          <w:szCs w:val="28"/>
        </w:rPr>
      </w:pPr>
      <w:r w:rsidRPr="009147ED">
        <w:rPr>
          <w:b/>
          <w:sz w:val="28"/>
          <w:szCs w:val="28"/>
        </w:rPr>
        <w:t xml:space="preserve">Требования к структуре </w:t>
      </w:r>
      <w:r w:rsidR="009147ED" w:rsidRPr="009147ED">
        <w:rPr>
          <w:b/>
          <w:sz w:val="28"/>
          <w:szCs w:val="28"/>
        </w:rPr>
        <w:t>сайта образовательной организации</w:t>
      </w:r>
    </w:p>
    <w:p w:rsidR="00044604" w:rsidRPr="009147ED" w:rsidRDefault="009147ED" w:rsidP="009147ED">
      <w:pPr>
        <w:pStyle w:val="a3"/>
        <w:autoSpaceDE w:val="0"/>
        <w:autoSpaceDN w:val="0"/>
        <w:adjustRightInd w:val="0"/>
        <w:spacing w:line="276" w:lineRule="auto"/>
        <w:ind w:left="900"/>
        <w:jc w:val="center"/>
        <w:rPr>
          <w:b/>
          <w:sz w:val="28"/>
          <w:szCs w:val="28"/>
        </w:rPr>
      </w:pPr>
      <w:r w:rsidRPr="009147ED">
        <w:rPr>
          <w:b/>
          <w:sz w:val="28"/>
          <w:szCs w:val="28"/>
        </w:rPr>
        <w:t>в информационно-телекоммуникационной сети «Интернет»</w:t>
      </w:r>
      <w:r w:rsidR="00044604" w:rsidRPr="009147ED">
        <w:rPr>
          <w:b/>
          <w:sz w:val="28"/>
          <w:szCs w:val="28"/>
        </w:rPr>
        <w:t>.</w:t>
      </w:r>
    </w:p>
    <w:p w:rsidR="00044604" w:rsidRDefault="00044604" w:rsidP="00044604">
      <w:pPr>
        <w:autoSpaceDE w:val="0"/>
        <w:autoSpaceDN w:val="0"/>
        <w:adjustRightInd w:val="0"/>
        <w:spacing w:line="276" w:lineRule="auto"/>
        <w:ind w:firstLine="540"/>
        <w:jc w:val="both"/>
        <w:rPr>
          <w:sz w:val="28"/>
          <w:szCs w:val="28"/>
        </w:rPr>
      </w:pPr>
    </w:p>
    <w:p w:rsidR="00044604" w:rsidRPr="000D6F2D" w:rsidRDefault="00044604" w:rsidP="00406487">
      <w:pPr>
        <w:autoSpaceDE w:val="0"/>
        <w:autoSpaceDN w:val="0"/>
        <w:adjustRightInd w:val="0"/>
        <w:spacing w:line="276" w:lineRule="auto"/>
        <w:ind w:firstLine="540"/>
        <w:jc w:val="both"/>
        <w:rPr>
          <w:sz w:val="28"/>
          <w:szCs w:val="28"/>
        </w:rPr>
      </w:pPr>
      <w:r w:rsidRPr="000D6F2D">
        <w:rPr>
          <w:sz w:val="28"/>
          <w:szCs w:val="28"/>
        </w:rPr>
        <w:t>Требованиями, как и приказом № 785, предусмотрено создание на</w:t>
      </w:r>
      <w:r w:rsidRPr="000D6F2D">
        <w:rPr>
          <w:rFonts w:eastAsiaTheme="minorHAnsi"/>
          <w:sz w:val="28"/>
          <w:szCs w:val="28"/>
          <w:lang w:eastAsia="en-US"/>
        </w:rPr>
        <w:t xml:space="preserve"> официальном сайте образовательной организации в информационно-телекоммуникационной сети «Интернет» (далее – Сайт) </w:t>
      </w:r>
      <w:r w:rsidRPr="000D6F2D">
        <w:rPr>
          <w:sz w:val="28"/>
          <w:szCs w:val="28"/>
        </w:rPr>
        <w:t xml:space="preserve">специального раздела «Сведения об образовательной организации» (далее - </w:t>
      </w:r>
      <w:r w:rsidR="009147ED">
        <w:rPr>
          <w:sz w:val="28"/>
          <w:szCs w:val="28"/>
        </w:rPr>
        <w:t>С</w:t>
      </w:r>
      <w:r w:rsidRPr="000D6F2D">
        <w:rPr>
          <w:sz w:val="28"/>
          <w:szCs w:val="28"/>
        </w:rPr>
        <w:t xml:space="preserve">пециальный раздел) для представления на Сайте </w:t>
      </w:r>
      <w:r w:rsidRPr="000D6F2D">
        <w:rPr>
          <w:sz w:val="28"/>
          <w:szCs w:val="28"/>
        </w:rPr>
        <w:lastRenderedPageBreak/>
        <w:t xml:space="preserve">информации, обязательной к размещению в соответствии со </w:t>
      </w:r>
      <w:hyperlink r:id="rId9" w:history="1">
        <w:r w:rsidRPr="000D6F2D">
          <w:rPr>
            <w:sz w:val="28"/>
            <w:szCs w:val="28"/>
          </w:rPr>
          <w:t>статьей 29</w:t>
        </w:r>
      </w:hyperlink>
      <w:r w:rsidRPr="000D6F2D">
        <w:rPr>
          <w:sz w:val="28"/>
          <w:szCs w:val="28"/>
        </w:rPr>
        <w:t xml:space="preserve"> Федерального закона от 29 декабря 2012 г. № 273-ФЗ «Об образовании в Российской Федерации» (далее – Информация).</w:t>
      </w:r>
    </w:p>
    <w:p w:rsidR="00044604" w:rsidRDefault="00044604" w:rsidP="00406487">
      <w:pPr>
        <w:autoSpaceDE w:val="0"/>
        <w:autoSpaceDN w:val="0"/>
        <w:adjustRightInd w:val="0"/>
        <w:spacing w:line="276" w:lineRule="auto"/>
        <w:ind w:firstLine="539"/>
        <w:jc w:val="both"/>
        <w:rPr>
          <w:rFonts w:eastAsiaTheme="minorHAnsi"/>
          <w:sz w:val="28"/>
          <w:szCs w:val="28"/>
          <w:lang w:eastAsia="en-US"/>
        </w:rPr>
      </w:pPr>
      <w:r>
        <w:rPr>
          <w:sz w:val="28"/>
          <w:szCs w:val="28"/>
        </w:rPr>
        <w:t xml:space="preserve">В составе </w:t>
      </w:r>
      <w:r w:rsidR="009147ED">
        <w:rPr>
          <w:sz w:val="28"/>
          <w:szCs w:val="28"/>
        </w:rPr>
        <w:t>С</w:t>
      </w:r>
      <w:r>
        <w:rPr>
          <w:sz w:val="28"/>
          <w:szCs w:val="28"/>
        </w:rPr>
        <w:t xml:space="preserve">пециального раздела сохранены </w:t>
      </w:r>
      <w:r>
        <w:rPr>
          <w:rFonts w:eastAsiaTheme="minorHAnsi"/>
          <w:sz w:val="28"/>
          <w:szCs w:val="28"/>
          <w:lang w:eastAsia="en-US"/>
        </w:rPr>
        <w:t>подразделы: «</w:t>
      </w:r>
      <w:r w:rsidRPr="00EE5013">
        <w:rPr>
          <w:rFonts w:eastAsiaTheme="minorHAnsi"/>
          <w:sz w:val="28"/>
          <w:szCs w:val="28"/>
          <w:lang w:eastAsia="en-US"/>
        </w:rPr>
        <w:t>Основные сведения</w:t>
      </w:r>
      <w:r>
        <w:rPr>
          <w:rFonts w:eastAsiaTheme="minorHAnsi"/>
          <w:sz w:val="28"/>
          <w:szCs w:val="28"/>
          <w:lang w:eastAsia="en-US"/>
        </w:rPr>
        <w:t>»</w:t>
      </w:r>
      <w:r w:rsidRPr="00EE5013">
        <w:rPr>
          <w:rFonts w:eastAsiaTheme="minorHAnsi"/>
          <w:sz w:val="28"/>
          <w:szCs w:val="28"/>
          <w:lang w:eastAsia="en-US"/>
        </w:rPr>
        <w:t>;</w:t>
      </w:r>
      <w:r>
        <w:rPr>
          <w:rFonts w:eastAsiaTheme="minorHAnsi"/>
          <w:sz w:val="28"/>
          <w:szCs w:val="28"/>
          <w:lang w:eastAsia="en-US"/>
        </w:rPr>
        <w:t xml:space="preserve"> «</w:t>
      </w:r>
      <w:r w:rsidRPr="00EE5013">
        <w:rPr>
          <w:rFonts w:eastAsiaTheme="minorHAnsi"/>
          <w:sz w:val="28"/>
          <w:szCs w:val="28"/>
          <w:lang w:eastAsia="en-US"/>
        </w:rPr>
        <w:t>Структура и органы управления образовательной организацией</w:t>
      </w:r>
      <w:r>
        <w:rPr>
          <w:rFonts w:eastAsiaTheme="minorHAnsi"/>
          <w:sz w:val="28"/>
          <w:szCs w:val="28"/>
          <w:lang w:eastAsia="en-US"/>
        </w:rPr>
        <w:t>»</w:t>
      </w:r>
      <w:r w:rsidRPr="00EE5013">
        <w:rPr>
          <w:rFonts w:eastAsiaTheme="minorHAnsi"/>
          <w:sz w:val="28"/>
          <w:szCs w:val="28"/>
          <w:lang w:eastAsia="en-US"/>
        </w:rPr>
        <w:t>;</w:t>
      </w:r>
      <w:r>
        <w:rPr>
          <w:rFonts w:eastAsiaTheme="minorHAnsi"/>
          <w:sz w:val="28"/>
          <w:szCs w:val="28"/>
          <w:lang w:eastAsia="en-US"/>
        </w:rPr>
        <w:t xml:space="preserve"> «</w:t>
      </w:r>
      <w:r w:rsidRPr="00EE5013">
        <w:rPr>
          <w:rFonts w:eastAsiaTheme="minorHAnsi"/>
          <w:sz w:val="28"/>
          <w:szCs w:val="28"/>
          <w:lang w:eastAsia="en-US"/>
        </w:rPr>
        <w:t>Документы</w:t>
      </w:r>
      <w:r>
        <w:rPr>
          <w:rFonts w:eastAsiaTheme="minorHAnsi"/>
          <w:sz w:val="28"/>
          <w:szCs w:val="28"/>
          <w:lang w:eastAsia="en-US"/>
        </w:rPr>
        <w:t>»</w:t>
      </w:r>
      <w:r w:rsidRPr="00EE5013">
        <w:rPr>
          <w:rFonts w:eastAsiaTheme="minorHAnsi"/>
          <w:sz w:val="28"/>
          <w:szCs w:val="28"/>
          <w:lang w:eastAsia="en-US"/>
        </w:rPr>
        <w:t>;</w:t>
      </w:r>
      <w:r>
        <w:rPr>
          <w:rFonts w:eastAsiaTheme="minorHAnsi"/>
          <w:sz w:val="28"/>
          <w:szCs w:val="28"/>
          <w:lang w:eastAsia="en-US"/>
        </w:rPr>
        <w:t xml:space="preserve"> «</w:t>
      </w:r>
      <w:r w:rsidRPr="00EE5013">
        <w:rPr>
          <w:rFonts w:eastAsiaTheme="minorHAnsi"/>
          <w:sz w:val="28"/>
          <w:szCs w:val="28"/>
          <w:lang w:eastAsia="en-US"/>
        </w:rPr>
        <w:t>Образование</w:t>
      </w:r>
      <w:r>
        <w:rPr>
          <w:rFonts w:eastAsiaTheme="minorHAnsi"/>
          <w:sz w:val="28"/>
          <w:szCs w:val="28"/>
          <w:lang w:eastAsia="en-US"/>
        </w:rPr>
        <w:t>»</w:t>
      </w:r>
      <w:r w:rsidRPr="00EE5013">
        <w:rPr>
          <w:rFonts w:eastAsiaTheme="minorHAnsi"/>
          <w:sz w:val="28"/>
          <w:szCs w:val="28"/>
          <w:lang w:eastAsia="en-US"/>
        </w:rPr>
        <w:t>;</w:t>
      </w:r>
      <w:r>
        <w:rPr>
          <w:rFonts w:eastAsiaTheme="minorHAnsi"/>
          <w:sz w:val="28"/>
          <w:szCs w:val="28"/>
          <w:lang w:eastAsia="en-US"/>
        </w:rPr>
        <w:t xml:space="preserve"> «</w:t>
      </w:r>
      <w:r w:rsidRPr="00EE5013">
        <w:rPr>
          <w:rFonts w:eastAsiaTheme="minorHAnsi"/>
          <w:sz w:val="28"/>
          <w:szCs w:val="28"/>
          <w:lang w:eastAsia="en-US"/>
        </w:rPr>
        <w:t>Руководство. Педагогический (научно-педагогический) состав</w:t>
      </w:r>
      <w:r>
        <w:rPr>
          <w:rFonts w:eastAsiaTheme="minorHAnsi"/>
          <w:sz w:val="28"/>
          <w:szCs w:val="28"/>
          <w:lang w:eastAsia="en-US"/>
        </w:rPr>
        <w:t>»</w:t>
      </w:r>
      <w:r w:rsidRPr="00EE5013">
        <w:rPr>
          <w:rFonts w:eastAsiaTheme="minorHAnsi"/>
          <w:sz w:val="28"/>
          <w:szCs w:val="28"/>
          <w:lang w:eastAsia="en-US"/>
        </w:rPr>
        <w:t>;</w:t>
      </w:r>
      <w:r>
        <w:rPr>
          <w:rFonts w:eastAsiaTheme="minorHAnsi"/>
          <w:sz w:val="28"/>
          <w:szCs w:val="28"/>
          <w:lang w:eastAsia="en-US"/>
        </w:rPr>
        <w:t xml:space="preserve"> «</w:t>
      </w:r>
      <w:r w:rsidRPr="00EE5013">
        <w:rPr>
          <w:rFonts w:eastAsiaTheme="minorHAnsi"/>
          <w:sz w:val="28"/>
          <w:szCs w:val="28"/>
          <w:lang w:eastAsia="en-US"/>
        </w:rPr>
        <w:t>Материально-техническое обеспечение и оснащенность образовательного процесса</w:t>
      </w:r>
      <w:r>
        <w:rPr>
          <w:rFonts w:eastAsiaTheme="minorHAnsi"/>
          <w:sz w:val="28"/>
          <w:szCs w:val="28"/>
          <w:lang w:eastAsia="en-US"/>
        </w:rPr>
        <w:t>»</w:t>
      </w:r>
      <w:r w:rsidRPr="00EE5013">
        <w:rPr>
          <w:rFonts w:eastAsiaTheme="minorHAnsi"/>
          <w:sz w:val="28"/>
          <w:szCs w:val="28"/>
          <w:lang w:eastAsia="en-US"/>
        </w:rPr>
        <w:t>;</w:t>
      </w:r>
      <w:r>
        <w:rPr>
          <w:rFonts w:eastAsiaTheme="minorHAnsi"/>
          <w:sz w:val="28"/>
          <w:szCs w:val="28"/>
          <w:lang w:eastAsia="en-US"/>
        </w:rPr>
        <w:t xml:space="preserve"> «</w:t>
      </w:r>
      <w:r w:rsidRPr="00EE5013">
        <w:rPr>
          <w:rFonts w:eastAsiaTheme="minorHAnsi"/>
          <w:sz w:val="28"/>
          <w:szCs w:val="28"/>
          <w:lang w:eastAsia="en-US"/>
        </w:rPr>
        <w:t>Платные образовательные услуги</w:t>
      </w:r>
      <w:r>
        <w:rPr>
          <w:rFonts w:eastAsiaTheme="minorHAnsi"/>
          <w:sz w:val="28"/>
          <w:szCs w:val="28"/>
          <w:lang w:eastAsia="en-US"/>
        </w:rPr>
        <w:t>»</w:t>
      </w:r>
      <w:r w:rsidRPr="00EE5013">
        <w:rPr>
          <w:rFonts w:eastAsiaTheme="minorHAnsi"/>
          <w:sz w:val="28"/>
          <w:szCs w:val="28"/>
          <w:lang w:eastAsia="en-US"/>
        </w:rPr>
        <w:t>;</w:t>
      </w:r>
      <w:r>
        <w:rPr>
          <w:rFonts w:eastAsiaTheme="minorHAnsi"/>
          <w:sz w:val="28"/>
          <w:szCs w:val="28"/>
          <w:lang w:eastAsia="en-US"/>
        </w:rPr>
        <w:t xml:space="preserve"> «</w:t>
      </w:r>
      <w:r w:rsidRPr="00EE5013">
        <w:rPr>
          <w:rFonts w:eastAsiaTheme="minorHAnsi"/>
          <w:sz w:val="28"/>
          <w:szCs w:val="28"/>
          <w:lang w:eastAsia="en-US"/>
        </w:rPr>
        <w:t>Финансово-хозяйственная деятельность</w:t>
      </w:r>
      <w:r>
        <w:rPr>
          <w:rFonts w:eastAsiaTheme="minorHAnsi"/>
          <w:sz w:val="28"/>
          <w:szCs w:val="28"/>
          <w:lang w:eastAsia="en-US"/>
        </w:rPr>
        <w:t>»</w:t>
      </w:r>
      <w:r w:rsidRPr="00EE5013">
        <w:rPr>
          <w:rFonts w:eastAsiaTheme="minorHAnsi"/>
          <w:sz w:val="28"/>
          <w:szCs w:val="28"/>
          <w:lang w:eastAsia="en-US"/>
        </w:rPr>
        <w:t>;</w:t>
      </w:r>
      <w:r>
        <w:rPr>
          <w:rFonts w:eastAsiaTheme="minorHAnsi"/>
          <w:sz w:val="28"/>
          <w:szCs w:val="28"/>
          <w:lang w:eastAsia="en-US"/>
        </w:rPr>
        <w:t xml:space="preserve"> «</w:t>
      </w:r>
      <w:r w:rsidRPr="00EE5013">
        <w:rPr>
          <w:rFonts w:eastAsiaTheme="minorHAnsi"/>
          <w:sz w:val="28"/>
          <w:szCs w:val="28"/>
          <w:lang w:eastAsia="en-US"/>
        </w:rPr>
        <w:t>Вакантные места для приема (перевода) обучающихся</w:t>
      </w:r>
      <w:r>
        <w:rPr>
          <w:rFonts w:eastAsiaTheme="minorHAnsi"/>
          <w:sz w:val="28"/>
          <w:szCs w:val="28"/>
          <w:lang w:eastAsia="en-US"/>
        </w:rPr>
        <w:t>».</w:t>
      </w:r>
    </w:p>
    <w:p w:rsidR="00044604" w:rsidRPr="000D6F2D" w:rsidRDefault="00044604" w:rsidP="00406487">
      <w:pPr>
        <w:autoSpaceDE w:val="0"/>
        <w:autoSpaceDN w:val="0"/>
        <w:adjustRightInd w:val="0"/>
        <w:spacing w:line="276" w:lineRule="auto"/>
        <w:ind w:firstLine="539"/>
        <w:jc w:val="both"/>
        <w:rPr>
          <w:rFonts w:eastAsiaTheme="minorHAnsi"/>
          <w:sz w:val="28"/>
          <w:szCs w:val="28"/>
          <w:lang w:eastAsia="en-US"/>
        </w:rPr>
      </w:pPr>
      <w:r w:rsidRPr="000D6F2D">
        <w:rPr>
          <w:rFonts w:eastAsiaTheme="minorHAnsi"/>
          <w:sz w:val="28"/>
          <w:szCs w:val="28"/>
          <w:lang w:eastAsia="en-US"/>
        </w:rPr>
        <w:t xml:space="preserve">Требованиями определено, что подразделы «Образовательные стандарты» </w:t>
      </w:r>
      <w:r w:rsidRPr="000D6F2D">
        <w:rPr>
          <w:rFonts w:eastAsiaTheme="minorHAnsi"/>
          <w:sz w:val="28"/>
          <w:szCs w:val="28"/>
          <w:lang w:eastAsia="en-US"/>
        </w:rPr>
        <w:br/>
        <w:t xml:space="preserve">и «Стипендии и меры поддержки обучающихся» создаются образовательной организацией в </w:t>
      </w:r>
      <w:r w:rsidR="009147ED">
        <w:rPr>
          <w:rFonts w:eastAsiaTheme="minorHAnsi"/>
          <w:sz w:val="28"/>
          <w:szCs w:val="28"/>
          <w:lang w:eastAsia="en-US"/>
        </w:rPr>
        <w:t>С</w:t>
      </w:r>
      <w:r w:rsidRPr="000D6F2D">
        <w:rPr>
          <w:rFonts w:eastAsiaTheme="minorHAnsi"/>
          <w:sz w:val="28"/>
          <w:szCs w:val="28"/>
          <w:lang w:eastAsia="en-US"/>
        </w:rPr>
        <w:t xml:space="preserve">пециальном разделе в случае использования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w:t>
      </w:r>
      <w:r w:rsidRPr="000D6F2D">
        <w:rPr>
          <w:rFonts w:eastAsiaTheme="minorHAnsi"/>
          <w:sz w:val="28"/>
          <w:szCs w:val="28"/>
          <w:lang w:eastAsia="en-US"/>
        </w:rPr>
        <w:br/>
        <w:t>при предоставлении стипендий и иных мер социальной, материальной поддержки обучающимся (соответственно).</w:t>
      </w:r>
    </w:p>
    <w:p w:rsidR="00044604" w:rsidRDefault="00044604" w:rsidP="00406487">
      <w:pPr>
        <w:autoSpaceDE w:val="0"/>
        <w:autoSpaceDN w:val="0"/>
        <w:adjustRightInd w:val="0"/>
        <w:spacing w:line="276" w:lineRule="auto"/>
        <w:ind w:firstLine="539"/>
        <w:jc w:val="both"/>
        <w:rPr>
          <w:rFonts w:eastAsiaTheme="minorHAnsi"/>
          <w:sz w:val="28"/>
          <w:szCs w:val="28"/>
          <w:lang w:eastAsia="en-US"/>
        </w:rPr>
      </w:pPr>
      <w:r w:rsidRPr="00B74436">
        <w:rPr>
          <w:rFonts w:eastAsiaTheme="minorHAnsi"/>
          <w:i/>
          <w:sz w:val="28"/>
          <w:szCs w:val="28"/>
          <w:lang w:eastAsia="en-US"/>
        </w:rPr>
        <w:t>Требованиями предусмотрено создание в специальном разделе двух новых подразделов «Доступная среда» и «Международное сотрудничество».</w:t>
      </w:r>
      <w:r w:rsidRPr="00B74436">
        <w:rPr>
          <w:rFonts w:eastAsiaTheme="minorHAnsi"/>
          <w:sz w:val="28"/>
          <w:szCs w:val="28"/>
          <w:lang w:eastAsia="en-US"/>
        </w:rPr>
        <w:t xml:space="preserve"> </w:t>
      </w:r>
      <w:r w:rsidRPr="00403463">
        <w:rPr>
          <w:rFonts w:eastAsiaTheme="minorHAnsi"/>
          <w:sz w:val="28"/>
          <w:szCs w:val="28"/>
          <w:lang w:eastAsia="en-US"/>
        </w:rPr>
        <w:t>Ранее д</w:t>
      </w:r>
      <w:r>
        <w:rPr>
          <w:rFonts w:eastAsiaTheme="minorHAnsi"/>
          <w:sz w:val="28"/>
          <w:szCs w:val="28"/>
          <w:lang w:eastAsia="en-US"/>
        </w:rPr>
        <w:t>анная информация в соответствии с приказом № 785 размещалась в подразделах «Материально-техническое обеспечение и оснащенность образовательного процесса» и «Стипендии и иные виды материальной поддержки».</w:t>
      </w:r>
    </w:p>
    <w:p w:rsidR="00044604" w:rsidRDefault="00044604" w:rsidP="00406487">
      <w:pPr>
        <w:autoSpaceDE w:val="0"/>
        <w:autoSpaceDN w:val="0"/>
        <w:adjustRightInd w:val="0"/>
        <w:spacing w:line="276" w:lineRule="auto"/>
        <w:ind w:firstLine="539"/>
        <w:jc w:val="both"/>
        <w:rPr>
          <w:rFonts w:eastAsiaTheme="minorHAnsi"/>
          <w:sz w:val="28"/>
          <w:szCs w:val="28"/>
          <w:lang w:eastAsia="en-US"/>
        </w:rPr>
      </w:pPr>
      <w:r w:rsidRPr="00AD1920">
        <w:rPr>
          <w:rFonts w:eastAsiaTheme="minorHAnsi"/>
          <w:b/>
          <w:sz w:val="28"/>
          <w:szCs w:val="28"/>
          <w:lang w:eastAsia="en-US"/>
        </w:rPr>
        <w:t>Главная страница подраздела «Доступная среда»</w:t>
      </w:r>
      <w:r>
        <w:rPr>
          <w:rFonts w:eastAsiaTheme="minorHAnsi"/>
          <w:sz w:val="28"/>
          <w:szCs w:val="28"/>
          <w:lang w:eastAsia="en-US"/>
        </w:rPr>
        <w:t xml:space="preserve"> должна содержать информацию о специальных условиях для обучения инвалидов и лиц </w:t>
      </w:r>
      <w:r>
        <w:rPr>
          <w:rFonts w:eastAsiaTheme="minorHAnsi"/>
          <w:sz w:val="28"/>
          <w:szCs w:val="28"/>
          <w:lang w:eastAsia="en-US"/>
        </w:rPr>
        <w:br/>
        <w:t>с ограниченными возможностями здоровья, в том числе:</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о</w:t>
      </w:r>
      <w:r w:rsidR="00044604">
        <w:rPr>
          <w:rFonts w:eastAsiaTheme="minorHAnsi"/>
          <w:sz w:val="28"/>
          <w:szCs w:val="28"/>
          <w:lang w:eastAsia="en-US"/>
        </w:rPr>
        <w:t xml:space="preserve"> специально оборудованных учебных кабинетах;</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 </w:t>
      </w:r>
      <w:r w:rsidR="00044604">
        <w:rPr>
          <w:rFonts w:eastAsiaTheme="minorHAnsi"/>
          <w:sz w:val="28"/>
          <w:szCs w:val="28"/>
          <w:lang w:eastAsia="en-US"/>
        </w:rPr>
        <w:t xml:space="preserve">об объектах для проведения практических занятий, приспособленных </w:t>
      </w:r>
      <w:r w:rsidR="00044604">
        <w:rPr>
          <w:rFonts w:eastAsiaTheme="minorHAnsi"/>
          <w:sz w:val="28"/>
          <w:szCs w:val="28"/>
          <w:lang w:eastAsia="en-US"/>
        </w:rPr>
        <w:br/>
        <w:t>для использования инвалидами и лицами с ограниченными возможностями здоровья;</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 </w:t>
      </w:r>
      <w:r w:rsidR="00044604">
        <w:rPr>
          <w:rFonts w:eastAsiaTheme="minorHAnsi"/>
          <w:sz w:val="28"/>
          <w:szCs w:val="28"/>
          <w:lang w:eastAsia="en-US"/>
        </w:rPr>
        <w:t xml:space="preserve">о библиотеке(ах), приспособленных для использования инвалидами и лицами </w:t>
      </w:r>
      <w:r w:rsidR="00044604">
        <w:rPr>
          <w:rFonts w:eastAsiaTheme="minorHAnsi"/>
          <w:sz w:val="28"/>
          <w:szCs w:val="28"/>
          <w:lang w:eastAsia="en-US"/>
        </w:rPr>
        <w:br/>
        <w:t>с ограниченными возможностями здоровья;</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 </w:t>
      </w:r>
      <w:r w:rsidR="00044604">
        <w:rPr>
          <w:rFonts w:eastAsiaTheme="minorHAnsi"/>
          <w:sz w:val="28"/>
          <w:szCs w:val="28"/>
          <w:lang w:eastAsia="en-US"/>
        </w:rPr>
        <w:t>об объектах спорта, приспособленных для использования инвалидами и лицами с ограниченными возможностями здоровья;</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 </w:t>
      </w:r>
      <w:r w:rsidR="00044604">
        <w:rPr>
          <w:rFonts w:eastAsiaTheme="minorHAnsi"/>
          <w:sz w:val="28"/>
          <w:szCs w:val="28"/>
          <w:lang w:eastAsia="en-US"/>
        </w:rPr>
        <w:t>о средствах обучения и воспитания, приспособленных для использования инвалидами и лицами с ограниченными возможностями здоровья;</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 </w:t>
      </w:r>
      <w:r w:rsidR="00044604">
        <w:rPr>
          <w:rFonts w:eastAsiaTheme="minorHAnsi"/>
          <w:sz w:val="28"/>
          <w:szCs w:val="28"/>
          <w:lang w:eastAsia="en-US"/>
        </w:rPr>
        <w:t>об обеспечении беспрепятственного доступа в здания образовательной организации;</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 </w:t>
      </w:r>
      <w:r w:rsidR="00044604">
        <w:rPr>
          <w:rFonts w:eastAsiaTheme="minorHAnsi"/>
          <w:sz w:val="28"/>
          <w:szCs w:val="28"/>
          <w:lang w:eastAsia="en-US"/>
        </w:rPr>
        <w:t>о специальных условиях питания;</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 </w:t>
      </w:r>
      <w:r w:rsidR="00044604">
        <w:rPr>
          <w:rFonts w:eastAsiaTheme="minorHAnsi"/>
          <w:sz w:val="28"/>
          <w:szCs w:val="28"/>
          <w:lang w:eastAsia="en-US"/>
        </w:rPr>
        <w:t>о специальных условиях охраны здоровья;</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lastRenderedPageBreak/>
        <w:t xml:space="preserve">- </w:t>
      </w:r>
      <w:r w:rsidR="00044604">
        <w:rPr>
          <w:rFonts w:eastAsiaTheme="minorHAnsi"/>
          <w:sz w:val="28"/>
          <w:szCs w:val="28"/>
          <w:lang w:eastAsia="en-US"/>
        </w:rPr>
        <w:t xml:space="preserve">о доступе к информационным системам и информационно-телекоммуникационным сетям, приспособленным для использования инвалидами </w:t>
      </w:r>
      <w:r w:rsidR="00044604">
        <w:rPr>
          <w:rFonts w:eastAsiaTheme="minorHAnsi"/>
          <w:sz w:val="28"/>
          <w:szCs w:val="28"/>
          <w:lang w:eastAsia="en-US"/>
        </w:rPr>
        <w:br/>
        <w:t>и лицами с ограниченными возможностями здоровья;</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 </w:t>
      </w:r>
      <w:r w:rsidR="00044604">
        <w:rPr>
          <w:rFonts w:eastAsiaTheme="minorHAnsi"/>
          <w:sz w:val="28"/>
          <w:szCs w:val="28"/>
          <w:lang w:eastAsia="en-US"/>
        </w:rPr>
        <w:t>об электронных образовательных ресурсах, к которым обеспечивается доступ инвалидов и лиц с ограниченными возможностями здоровья;</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 </w:t>
      </w:r>
      <w:r w:rsidR="00044604">
        <w:rPr>
          <w:rFonts w:eastAsiaTheme="minorHAnsi"/>
          <w:sz w:val="28"/>
          <w:szCs w:val="28"/>
          <w:lang w:eastAsia="en-US"/>
        </w:rPr>
        <w:t xml:space="preserve">о наличии специальных технических средств обучения коллективного </w:t>
      </w:r>
      <w:r w:rsidR="00044604">
        <w:rPr>
          <w:rFonts w:eastAsiaTheme="minorHAnsi"/>
          <w:sz w:val="28"/>
          <w:szCs w:val="28"/>
          <w:lang w:eastAsia="en-US"/>
        </w:rPr>
        <w:br/>
        <w:t>и индивидуального пользования;</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 </w:t>
      </w:r>
      <w:r w:rsidR="00044604">
        <w:rPr>
          <w:rFonts w:eastAsiaTheme="minorHAnsi"/>
          <w:sz w:val="28"/>
          <w:szCs w:val="28"/>
          <w:lang w:eastAsia="en-US"/>
        </w:rPr>
        <w:t>о наличии условий для беспрепятственного доступа в общежитие, интернат;</w:t>
      </w:r>
    </w:p>
    <w:p w:rsidR="00044604" w:rsidRDefault="009147ED"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 </w:t>
      </w:r>
      <w:r w:rsidR="00044604">
        <w:rPr>
          <w:rFonts w:eastAsiaTheme="minorHAnsi"/>
          <w:sz w:val="28"/>
          <w:szCs w:val="28"/>
          <w:lang w:eastAsia="en-US"/>
        </w:rPr>
        <w:t xml:space="preserve">о количестве жилых помещений в общежитии, интернате, приспособленных </w:t>
      </w:r>
      <w:r w:rsidR="00044604">
        <w:rPr>
          <w:rFonts w:eastAsiaTheme="minorHAnsi"/>
          <w:sz w:val="28"/>
          <w:szCs w:val="28"/>
          <w:lang w:eastAsia="en-US"/>
        </w:rPr>
        <w:br/>
        <w:t>для использования инвалидами и лицами с ограниченными возможностями здоровья.</w:t>
      </w:r>
    </w:p>
    <w:p w:rsidR="00044604" w:rsidRDefault="00044604" w:rsidP="00406487">
      <w:pPr>
        <w:autoSpaceDE w:val="0"/>
        <w:autoSpaceDN w:val="0"/>
        <w:adjustRightInd w:val="0"/>
        <w:spacing w:line="276" w:lineRule="auto"/>
        <w:ind w:firstLine="539"/>
        <w:jc w:val="both"/>
        <w:rPr>
          <w:sz w:val="28"/>
        </w:rPr>
      </w:pPr>
      <w:r>
        <w:rPr>
          <w:rFonts w:eastAsiaTheme="minorHAnsi"/>
          <w:sz w:val="28"/>
          <w:szCs w:val="28"/>
          <w:lang w:eastAsia="en-US"/>
        </w:rPr>
        <w:t xml:space="preserve">В соответствии с частью 10 статьи 79 </w:t>
      </w:r>
      <w:r w:rsidRPr="00EE5013">
        <w:rPr>
          <w:sz w:val="28"/>
          <w:szCs w:val="28"/>
        </w:rPr>
        <w:t xml:space="preserve">Федерального закона от 29 декабря </w:t>
      </w:r>
      <w:r>
        <w:rPr>
          <w:sz w:val="28"/>
          <w:szCs w:val="28"/>
        </w:rPr>
        <w:br/>
      </w:r>
      <w:r w:rsidRPr="00EE5013">
        <w:rPr>
          <w:sz w:val="28"/>
          <w:szCs w:val="28"/>
        </w:rPr>
        <w:t xml:space="preserve">2012 г. </w:t>
      </w:r>
      <w:r>
        <w:rPr>
          <w:sz w:val="28"/>
          <w:szCs w:val="28"/>
        </w:rPr>
        <w:t>№</w:t>
      </w:r>
      <w:r w:rsidRPr="00EE5013">
        <w:rPr>
          <w:sz w:val="28"/>
          <w:szCs w:val="28"/>
        </w:rPr>
        <w:t xml:space="preserve"> 273-ФЗ </w:t>
      </w:r>
      <w:r>
        <w:rPr>
          <w:sz w:val="28"/>
          <w:szCs w:val="28"/>
        </w:rPr>
        <w:t>«</w:t>
      </w:r>
      <w:r w:rsidRPr="00EE5013">
        <w:rPr>
          <w:sz w:val="28"/>
          <w:szCs w:val="28"/>
        </w:rPr>
        <w:t>Об образовании в Российской Федерации</w:t>
      </w:r>
      <w:r>
        <w:rPr>
          <w:sz w:val="28"/>
          <w:szCs w:val="28"/>
        </w:rPr>
        <w:t xml:space="preserve">» (далее – </w:t>
      </w:r>
      <w:r w:rsidR="009147ED">
        <w:rPr>
          <w:sz w:val="28"/>
          <w:szCs w:val="28"/>
        </w:rPr>
        <w:t>Федеральный закон № 273-ФЗ</w:t>
      </w:r>
      <w:r>
        <w:rPr>
          <w:sz w:val="28"/>
          <w:szCs w:val="28"/>
        </w:rPr>
        <w:t>) п</w:t>
      </w:r>
      <w:r>
        <w:rPr>
          <w:sz w:val="28"/>
        </w:rPr>
        <w:t xml:space="preserve">рофессиональными образовательными организациями </w:t>
      </w:r>
      <w:r w:rsidR="009147ED">
        <w:rPr>
          <w:sz w:val="28"/>
        </w:rPr>
        <w:br/>
      </w:r>
      <w:r>
        <w:rPr>
          <w:sz w:val="28"/>
        </w:rPr>
        <w:t xml:space="preserve">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w:t>
      </w:r>
      <w:r>
        <w:rPr>
          <w:sz w:val="28"/>
        </w:rPr>
        <w:br/>
        <w:t>для получения образования обучающимися с ограниченными возможностями здоровья.</w:t>
      </w:r>
    </w:p>
    <w:p w:rsidR="00044604" w:rsidRDefault="00044604" w:rsidP="00406487">
      <w:pPr>
        <w:autoSpaceDE w:val="0"/>
        <w:autoSpaceDN w:val="0"/>
        <w:adjustRightInd w:val="0"/>
        <w:spacing w:line="276" w:lineRule="auto"/>
        <w:ind w:firstLine="539"/>
        <w:jc w:val="both"/>
      </w:pPr>
      <w:r>
        <w:rPr>
          <w:sz w:val="28"/>
        </w:rPr>
        <w:t xml:space="preserve">Согласно части 2 статьи 79 </w:t>
      </w:r>
      <w:r w:rsidR="009147ED">
        <w:rPr>
          <w:sz w:val="28"/>
          <w:szCs w:val="28"/>
        </w:rPr>
        <w:t>Федерального закона № 273-ФЗ</w:t>
      </w:r>
      <w:r w:rsidR="009147ED">
        <w:rPr>
          <w:sz w:val="28"/>
        </w:rPr>
        <w:t xml:space="preserve"> </w:t>
      </w:r>
      <w:r>
        <w:rPr>
          <w:sz w:val="28"/>
        </w:rPr>
        <w:t xml:space="preserve">общее образование обучающихся с ограниченными возможностями здоровья осуществляется </w:t>
      </w:r>
      <w:r>
        <w:rPr>
          <w:sz w:val="28"/>
        </w:rPr>
        <w:br/>
        <w:t xml:space="preserve">в организациях, осуществляющих образовательную деятельность </w:t>
      </w:r>
      <w:r>
        <w:rPr>
          <w:sz w:val="28"/>
        </w:rPr>
        <w:br/>
        <w:t>по адаптированным основным общеобразовательным программам, в которых создаются специальные условия для получения образования указанными обучающимися.</w:t>
      </w:r>
    </w:p>
    <w:p w:rsidR="00044604" w:rsidRDefault="00044604"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Дошкольные образовательные организации</w:t>
      </w:r>
      <w:r w:rsidR="00216C58">
        <w:rPr>
          <w:rFonts w:eastAsiaTheme="minorHAnsi"/>
          <w:sz w:val="28"/>
          <w:szCs w:val="28"/>
          <w:lang w:eastAsia="en-US"/>
        </w:rPr>
        <w:t>,</w:t>
      </w:r>
      <w:r>
        <w:rPr>
          <w:rFonts w:eastAsiaTheme="minorHAnsi"/>
          <w:sz w:val="28"/>
          <w:szCs w:val="28"/>
          <w:lang w:eastAsia="en-US"/>
        </w:rPr>
        <w:t xml:space="preserve"> общеобразовательные организации, не реализующие адаптированные образовательные программы, организации дополнительного образования, организации дополнительного профессионального образования в</w:t>
      </w:r>
      <w:r w:rsidRPr="00AD1920">
        <w:rPr>
          <w:rFonts w:eastAsiaTheme="minorHAnsi"/>
          <w:sz w:val="28"/>
          <w:szCs w:val="28"/>
          <w:lang w:eastAsia="en-US"/>
        </w:rPr>
        <w:t xml:space="preserve"> подраздел</w:t>
      </w:r>
      <w:r>
        <w:rPr>
          <w:rFonts w:eastAsiaTheme="minorHAnsi"/>
          <w:sz w:val="28"/>
          <w:szCs w:val="28"/>
          <w:lang w:eastAsia="en-US"/>
        </w:rPr>
        <w:t>е</w:t>
      </w:r>
      <w:r w:rsidRPr="00AD1920">
        <w:rPr>
          <w:rFonts w:eastAsiaTheme="minorHAnsi"/>
          <w:sz w:val="28"/>
          <w:szCs w:val="28"/>
          <w:lang w:eastAsia="en-US"/>
        </w:rPr>
        <w:t xml:space="preserve"> «Доступная среда»</w:t>
      </w:r>
      <w:r>
        <w:rPr>
          <w:rFonts w:eastAsiaTheme="minorHAnsi"/>
          <w:sz w:val="28"/>
          <w:szCs w:val="28"/>
          <w:lang w:eastAsia="en-US"/>
        </w:rPr>
        <w:t xml:space="preserve"> размещают информацию о наличии или отсутствии специальных условий для обучения инвалидов и лиц</w:t>
      </w:r>
      <w:r w:rsidR="00216C58">
        <w:rPr>
          <w:rFonts w:eastAsiaTheme="minorHAnsi"/>
          <w:sz w:val="28"/>
          <w:szCs w:val="28"/>
          <w:lang w:eastAsia="en-US"/>
        </w:rPr>
        <w:br/>
      </w:r>
      <w:r>
        <w:rPr>
          <w:rFonts w:eastAsiaTheme="minorHAnsi"/>
          <w:sz w:val="28"/>
          <w:szCs w:val="28"/>
          <w:lang w:eastAsia="en-US"/>
        </w:rPr>
        <w:t xml:space="preserve"> с ограниченными возможностями здоровья</w:t>
      </w:r>
      <w:r w:rsidR="00216C58">
        <w:rPr>
          <w:rFonts w:eastAsiaTheme="minorHAnsi"/>
          <w:sz w:val="28"/>
          <w:szCs w:val="28"/>
          <w:lang w:eastAsia="en-US"/>
        </w:rPr>
        <w:t xml:space="preserve"> для</w:t>
      </w:r>
      <w:r>
        <w:rPr>
          <w:rFonts w:eastAsiaTheme="minorHAnsi"/>
          <w:sz w:val="28"/>
          <w:szCs w:val="28"/>
          <w:lang w:eastAsia="en-US"/>
        </w:rPr>
        <w:t xml:space="preserve"> обеспечения правильного выбора организации, осуществляющей образовательную деятельность.</w:t>
      </w:r>
    </w:p>
    <w:p w:rsidR="00044604" w:rsidRPr="000D6F2D" w:rsidRDefault="00044604" w:rsidP="00406487">
      <w:pPr>
        <w:autoSpaceDE w:val="0"/>
        <w:autoSpaceDN w:val="0"/>
        <w:adjustRightInd w:val="0"/>
        <w:spacing w:line="276" w:lineRule="auto"/>
        <w:ind w:firstLine="539"/>
        <w:jc w:val="both"/>
        <w:rPr>
          <w:rFonts w:eastAsiaTheme="minorHAnsi"/>
          <w:i/>
          <w:sz w:val="28"/>
          <w:szCs w:val="28"/>
          <w:lang w:eastAsia="en-US"/>
        </w:rPr>
      </w:pPr>
      <w:r w:rsidRPr="000D6F2D">
        <w:rPr>
          <w:rFonts w:eastAsiaTheme="minorHAnsi"/>
          <w:i/>
          <w:sz w:val="28"/>
          <w:szCs w:val="28"/>
          <w:lang w:eastAsia="en-US"/>
        </w:rPr>
        <w:t>Обращаем внимание, что информацию о специальных условиях для обучения инвалидов и лиц с ограниченными возможностями здоровья необходимо соотносить со сведениями о местах осуществления образовательной деятельности.</w:t>
      </w:r>
    </w:p>
    <w:p w:rsidR="00044604" w:rsidRDefault="00044604" w:rsidP="00406487">
      <w:pPr>
        <w:autoSpaceDE w:val="0"/>
        <w:autoSpaceDN w:val="0"/>
        <w:adjustRightInd w:val="0"/>
        <w:spacing w:line="276" w:lineRule="auto"/>
        <w:ind w:firstLine="539"/>
        <w:jc w:val="both"/>
        <w:rPr>
          <w:rFonts w:eastAsiaTheme="minorHAnsi"/>
          <w:sz w:val="28"/>
          <w:szCs w:val="28"/>
          <w:lang w:eastAsia="en-US"/>
        </w:rPr>
      </w:pPr>
      <w:r w:rsidRPr="00F200F4">
        <w:rPr>
          <w:rFonts w:eastAsiaTheme="minorHAnsi"/>
          <w:b/>
          <w:sz w:val="28"/>
          <w:szCs w:val="28"/>
          <w:lang w:eastAsia="en-US"/>
        </w:rPr>
        <w:t>Главная страница подраздела «Международное сотрудничество»</w:t>
      </w:r>
      <w:r>
        <w:rPr>
          <w:rFonts w:eastAsiaTheme="minorHAnsi"/>
          <w:sz w:val="28"/>
          <w:szCs w:val="28"/>
          <w:lang w:eastAsia="en-US"/>
        </w:rPr>
        <w:t xml:space="preserve"> должна содержать информацию: о заключенных и планируемых к заключению договорах </w:t>
      </w:r>
      <w:r>
        <w:rPr>
          <w:rFonts w:eastAsiaTheme="minorHAnsi"/>
          <w:sz w:val="28"/>
          <w:szCs w:val="28"/>
          <w:lang w:eastAsia="en-US"/>
        </w:rPr>
        <w:br/>
        <w:t xml:space="preserve">с иностранными и (или) международными организациями по вопросам образования </w:t>
      </w:r>
      <w:r>
        <w:rPr>
          <w:rFonts w:eastAsiaTheme="minorHAnsi"/>
          <w:sz w:val="28"/>
          <w:szCs w:val="28"/>
          <w:lang w:eastAsia="en-US"/>
        </w:rPr>
        <w:lastRenderedPageBreak/>
        <w:t>и науки (при наличии), которая должна была размещаться в подразделе «Образование», а также информацию о международной аккредитации образовательных программ.</w:t>
      </w:r>
    </w:p>
    <w:p w:rsidR="00044604" w:rsidRDefault="00044604"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Требованиями предусмотрено, что данные сведения размещаются  на Сайте только при наличии </w:t>
      </w:r>
      <w:r w:rsidR="00003D7F">
        <w:rPr>
          <w:rFonts w:eastAsiaTheme="minorHAnsi"/>
          <w:sz w:val="28"/>
          <w:szCs w:val="28"/>
          <w:lang w:eastAsia="en-US"/>
        </w:rPr>
        <w:t xml:space="preserve">таких </w:t>
      </w:r>
      <w:r>
        <w:rPr>
          <w:rFonts w:eastAsiaTheme="minorHAnsi"/>
          <w:sz w:val="28"/>
          <w:szCs w:val="28"/>
          <w:lang w:eastAsia="en-US"/>
        </w:rPr>
        <w:t>договоров или аккредитации. В приказе № 785 такое уточнение отсутствовало.</w:t>
      </w:r>
    </w:p>
    <w:p w:rsidR="00D275D4" w:rsidRPr="00B9188E" w:rsidRDefault="00D275D4" w:rsidP="002301E3">
      <w:pPr>
        <w:autoSpaceDE w:val="0"/>
        <w:autoSpaceDN w:val="0"/>
        <w:adjustRightInd w:val="0"/>
        <w:spacing w:line="276" w:lineRule="auto"/>
        <w:ind w:firstLine="539"/>
        <w:jc w:val="both"/>
        <w:rPr>
          <w:rFonts w:eastAsiaTheme="minorHAnsi"/>
          <w:sz w:val="28"/>
          <w:szCs w:val="28"/>
          <w:lang w:eastAsia="en-US"/>
        </w:rPr>
      </w:pPr>
    </w:p>
    <w:p w:rsidR="00F200F4" w:rsidRPr="002E7927" w:rsidRDefault="00F200F4" w:rsidP="002301E3">
      <w:pPr>
        <w:autoSpaceDE w:val="0"/>
        <w:autoSpaceDN w:val="0"/>
        <w:adjustRightInd w:val="0"/>
        <w:spacing w:line="276" w:lineRule="auto"/>
        <w:ind w:firstLine="539"/>
        <w:jc w:val="center"/>
        <w:rPr>
          <w:rFonts w:eastAsiaTheme="minorHAnsi"/>
          <w:b/>
          <w:sz w:val="28"/>
          <w:szCs w:val="28"/>
          <w:lang w:eastAsia="en-US"/>
        </w:rPr>
      </w:pPr>
      <w:r w:rsidRPr="00B9188E">
        <w:rPr>
          <w:rFonts w:eastAsiaTheme="minorHAnsi"/>
          <w:b/>
          <w:sz w:val="28"/>
          <w:szCs w:val="28"/>
          <w:lang w:eastAsia="en-US"/>
        </w:rPr>
        <w:t>2. Формат размещения на Сайте</w:t>
      </w:r>
      <w:r w:rsidR="00EC3139" w:rsidRPr="00B9188E">
        <w:rPr>
          <w:rFonts w:eastAsiaTheme="minorHAnsi"/>
          <w:b/>
          <w:sz w:val="28"/>
          <w:szCs w:val="28"/>
          <w:lang w:eastAsia="en-US"/>
        </w:rPr>
        <w:t xml:space="preserve"> документов, самостоятельно разрабатываемых и утверждаемых образовательной организацией</w:t>
      </w:r>
      <w:r w:rsidRPr="002E7927">
        <w:rPr>
          <w:rFonts w:eastAsiaTheme="minorHAnsi"/>
          <w:b/>
          <w:sz w:val="28"/>
          <w:szCs w:val="28"/>
          <w:lang w:eastAsia="en-US"/>
        </w:rPr>
        <w:t>.</w:t>
      </w:r>
    </w:p>
    <w:p w:rsidR="00F200F4" w:rsidRDefault="00F200F4" w:rsidP="002301E3">
      <w:pPr>
        <w:autoSpaceDE w:val="0"/>
        <w:autoSpaceDN w:val="0"/>
        <w:adjustRightInd w:val="0"/>
        <w:spacing w:line="276" w:lineRule="auto"/>
        <w:ind w:firstLine="539"/>
        <w:jc w:val="both"/>
        <w:rPr>
          <w:rFonts w:eastAsiaTheme="minorHAnsi"/>
          <w:sz w:val="28"/>
          <w:szCs w:val="28"/>
          <w:lang w:eastAsia="en-US"/>
        </w:rPr>
      </w:pPr>
    </w:p>
    <w:p w:rsidR="00710BE1" w:rsidRDefault="00326693" w:rsidP="00406487">
      <w:pPr>
        <w:autoSpaceDE w:val="0"/>
        <w:autoSpaceDN w:val="0"/>
        <w:adjustRightInd w:val="0"/>
        <w:spacing w:line="276" w:lineRule="auto"/>
        <w:ind w:firstLine="540"/>
        <w:jc w:val="both"/>
        <w:rPr>
          <w:rFonts w:eastAsiaTheme="minorHAnsi"/>
          <w:sz w:val="28"/>
          <w:szCs w:val="28"/>
          <w:lang w:eastAsia="en-US"/>
        </w:rPr>
      </w:pPr>
      <w:r w:rsidRPr="00B9188E">
        <w:rPr>
          <w:rFonts w:eastAsiaTheme="minorHAnsi"/>
          <w:b/>
          <w:color w:val="FF0000"/>
          <w:sz w:val="28"/>
          <w:szCs w:val="28"/>
          <w:lang w:eastAsia="en-US"/>
        </w:rPr>
        <w:t>Требованиям</w:t>
      </w:r>
      <w:r w:rsidR="00003D7F" w:rsidRPr="00B9188E">
        <w:rPr>
          <w:rFonts w:eastAsiaTheme="minorHAnsi"/>
          <w:b/>
          <w:color w:val="FF0000"/>
          <w:sz w:val="28"/>
          <w:szCs w:val="28"/>
          <w:lang w:eastAsia="en-US"/>
        </w:rPr>
        <w:t>и установлено, что</w:t>
      </w:r>
      <w:r w:rsidRPr="00B9188E">
        <w:rPr>
          <w:rFonts w:eastAsiaTheme="minorHAnsi"/>
          <w:b/>
          <w:color w:val="FF0000"/>
          <w:sz w:val="28"/>
          <w:szCs w:val="28"/>
          <w:lang w:eastAsia="en-US"/>
        </w:rPr>
        <w:t xml:space="preserve"> документы, самостоятельно разрабатываемые </w:t>
      </w:r>
      <w:bookmarkStart w:id="0" w:name="_GoBack"/>
      <w:bookmarkEnd w:id="0"/>
      <w:r w:rsidRPr="00B9188E">
        <w:rPr>
          <w:rFonts w:eastAsiaTheme="minorHAnsi"/>
          <w:b/>
          <w:color w:val="FF0000"/>
          <w:sz w:val="28"/>
          <w:szCs w:val="28"/>
          <w:lang w:eastAsia="en-US"/>
        </w:rPr>
        <w:t xml:space="preserve">и утверждаемые образовательной организацией, размещаются на Сайте </w:t>
      </w:r>
      <w:r w:rsidR="00710BE1" w:rsidRPr="00B9188E">
        <w:rPr>
          <w:rFonts w:eastAsiaTheme="minorHAnsi"/>
          <w:b/>
          <w:color w:val="FF0000"/>
          <w:sz w:val="28"/>
          <w:szCs w:val="28"/>
          <w:lang w:eastAsia="en-US"/>
        </w:rPr>
        <w:t xml:space="preserve">в форме </w:t>
      </w:r>
      <w:r w:rsidR="00710BE1" w:rsidRPr="00B9188E">
        <w:rPr>
          <w:b/>
          <w:color w:val="FF0000"/>
          <w:sz w:val="28"/>
        </w:rPr>
        <w:t xml:space="preserve">электронных документов, подписанных простой электронной подписью </w:t>
      </w:r>
      <w:r w:rsidR="00F200F4" w:rsidRPr="00B9188E">
        <w:rPr>
          <w:b/>
          <w:color w:val="FF0000"/>
          <w:sz w:val="28"/>
        </w:rPr>
        <w:br/>
      </w:r>
      <w:r w:rsidR="00710BE1">
        <w:rPr>
          <w:sz w:val="28"/>
        </w:rPr>
        <w:t xml:space="preserve">в соответствии с Федеральным </w:t>
      </w:r>
      <w:hyperlink r:id="rId10" w:history="1">
        <w:r w:rsidR="00710BE1" w:rsidRPr="00710BE1">
          <w:rPr>
            <w:rFonts w:eastAsiaTheme="minorHAnsi"/>
            <w:sz w:val="28"/>
            <w:szCs w:val="28"/>
            <w:lang w:eastAsia="en-US"/>
          </w:rPr>
          <w:t>законом</w:t>
        </w:r>
      </w:hyperlink>
      <w:r w:rsidR="00710BE1" w:rsidRPr="00710BE1">
        <w:rPr>
          <w:rFonts w:eastAsiaTheme="minorHAnsi"/>
          <w:sz w:val="28"/>
          <w:szCs w:val="28"/>
          <w:lang w:eastAsia="en-US"/>
        </w:rPr>
        <w:t xml:space="preserve"> от 6 апреля 2011 г. </w:t>
      </w:r>
      <w:r w:rsidR="00710BE1">
        <w:rPr>
          <w:rFonts w:eastAsiaTheme="minorHAnsi"/>
          <w:sz w:val="28"/>
          <w:szCs w:val="28"/>
          <w:lang w:eastAsia="en-US"/>
        </w:rPr>
        <w:t>№</w:t>
      </w:r>
      <w:r w:rsidR="00710BE1" w:rsidRPr="00710BE1">
        <w:rPr>
          <w:rFonts w:eastAsiaTheme="minorHAnsi"/>
          <w:sz w:val="28"/>
          <w:szCs w:val="28"/>
          <w:lang w:eastAsia="en-US"/>
        </w:rPr>
        <w:t xml:space="preserve"> 63-ФЗ </w:t>
      </w:r>
      <w:r w:rsidR="002E7927">
        <w:rPr>
          <w:rFonts w:eastAsiaTheme="minorHAnsi"/>
          <w:sz w:val="28"/>
          <w:szCs w:val="28"/>
          <w:lang w:eastAsia="en-US"/>
        </w:rPr>
        <w:br/>
      </w:r>
      <w:r w:rsidR="00710BE1">
        <w:rPr>
          <w:rFonts w:eastAsiaTheme="minorHAnsi"/>
          <w:sz w:val="28"/>
          <w:szCs w:val="28"/>
          <w:lang w:eastAsia="en-US"/>
        </w:rPr>
        <w:t>«</w:t>
      </w:r>
      <w:r w:rsidR="00710BE1" w:rsidRPr="00710BE1">
        <w:rPr>
          <w:rFonts w:eastAsiaTheme="minorHAnsi"/>
          <w:sz w:val="28"/>
          <w:szCs w:val="28"/>
          <w:lang w:eastAsia="en-US"/>
        </w:rPr>
        <w:t>Об электронной подписи</w:t>
      </w:r>
      <w:r w:rsidR="00710BE1">
        <w:rPr>
          <w:rFonts w:eastAsiaTheme="minorHAnsi"/>
          <w:sz w:val="28"/>
          <w:szCs w:val="28"/>
          <w:lang w:eastAsia="en-US"/>
        </w:rPr>
        <w:t>»</w:t>
      </w:r>
      <w:r w:rsidR="00400DA6">
        <w:rPr>
          <w:rFonts w:eastAsiaTheme="minorHAnsi"/>
          <w:sz w:val="28"/>
          <w:szCs w:val="28"/>
          <w:lang w:eastAsia="en-US"/>
        </w:rPr>
        <w:t xml:space="preserve"> (далее - </w:t>
      </w:r>
      <w:r w:rsidR="00400DA6">
        <w:rPr>
          <w:sz w:val="28"/>
        </w:rPr>
        <w:t xml:space="preserve">Федеральный </w:t>
      </w:r>
      <w:hyperlink r:id="rId11" w:history="1">
        <w:r w:rsidR="00400DA6" w:rsidRPr="00710BE1">
          <w:rPr>
            <w:rFonts w:eastAsiaTheme="minorHAnsi"/>
            <w:sz w:val="28"/>
            <w:szCs w:val="28"/>
            <w:lang w:eastAsia="en-US"/>
          </w:rPr>
          <w:t>закон</w:t>
        </w:r>
      </w:hyperlink>
      <w:r w:rsidR="00400DA6" w:rsidRPr="00710BE1">
        <w:rPr>
          <w:rFonts w:eastAsiaTheme="minorHAnsi"/>
          <w:sz w:val="28"/>
          <w:szCs w:val="28"/>
          <w:lang w:eastAsia="en-US"/>
        </w:rPr>
        <w:t xml:space="preserve"> </w:t>
      </w:r>
      <w:r w:rsidR="00400DA6">
        <w:rPr>
          <w:rFonts w:eastAsiaTheme="minorHAnsi"/>
          <w:sz w:val="28"/>
          <w:szCs w:val="28"/>
          <w:lang w:eastAsia="en-US"/>
        </w:rPr>
        <w:t>№</w:t>
      </w:r>
      <w:r w:rsidR="00400DA6" w:rsidRPr="00710BE1">
        <w:rPr>
          <w:rFonts w:eastAsiaTheme="minorHAnsi"/>
          <w:sz w:val="28"/>
          <w:szCs w:val="28"/>
          <w:lang w:eastAsia="en-US"/>
        </w:rPr>
        <w:t xml:space="preserve"> 63-ФЗ</w:t>
      </w:r>
      <w:r w:rsidR="00400DA6">
        <w:rPr>
          <w:rFonts w:eastAsiaTheme="minorHAnsi"/>
          <w:sz w:val="28"/>
          <w:szCs w:val="28"/>
          <w:lang w:eastAsia="en-US"/>
        </w:rPr>
        <w:t>)</w:t>
      </w:r>
      <w:r w:rsidR="00710BE1">
        <w:rPr>
          <w:rFonts w:eastAsiaTheme="minorHAnsi"/>
          <w:sz w:val="28"/>
          <w:szCs w:val="28"/>
          <w:lang w:eastAsia="en-US"/>
        </w:rPr>
        <w:t>.</w:t>
      </w:r>
    </w:p>
    <w:p w:rsidR="00003D7F" w:rsidRDefault="00003D7F" w:rsidP="00406487">
      <w:pPr>
        <w:autoSpaceDE w:val="0"/>
        <w:autoSpaceDN w:val="0"/>
        <w:adjustRightInd w:val="0"/>
        <w:spacing w:line="276" w:lineRule="auto"/>
        <w:ind w:firstLine="540"/>
        <w:jc w:val="both"/>
        <w:rPr>
          <w:sz w:val="28"/>
        </w:rPr>
      </w:pPr>
      <w:r>
        <w:rPr>
          <w:rFonts w:eastAsiaTheme="minorHAnsi"/>
          <w:sz w:val="28"/>
          <w:szCs w:val="28"/>
          <w:lang w:eastAsia="en-US"/>
        </w:rPr>
        <w:t>Э</w:t>
      </w:r>
      <w:r>
        <w:rPr>
          <w:sz w:val="28"/>
        </w:rPr>
        <w:t xml:space="preserve">лектронный документ - документированная информация, представленная </w:t>
      </w:r>
      <w:r>
        <w:rPr>
          <w:sz w:val="28"/>
        </w:rPr>
        <w:br/>
        <w:t xml:space="preserve">в электронной форме, то есть в виде, пригодном для восприятия человеком </w:t>
      </w:r>
      <w:r>
        <w:rPr>
          <w:sz w:val="28"/>
        </w:rPr>
        <w:br/>
        <w:t xml:space="preserve">с использованием электронных вычислительных машин, а также для передачи </w:t>
      </w:r>
      <w:r>
        <w:rPr>
          <w:sz w:val="28"/>
        </w:rPr>
        <w:br/>
        <w:t xml:space="preserve">по информационно-телекоммуникационным сетям или обработки </w:t>
      </w:r>
      <w:r>
        <w:rPr>
          <w:sz w:val="28"/>
        </w:rPr>
        <w:br/>
        <w:t xml:space="preserve">в информационных системах (пункт 11.1 статьи 2 </w:t>
      </w:r>
      <w:hyperlink r:id="rId12" w:history="1">
        <w:r w:rsidRPr="00003D7F">
          <w:rPr>
            <w:sz w:val="28"/>
          </w:rPr>
          <w:t>Федеральн</w:t>
        </w:r>
        <w:r>
          <w:rPr>
            <w:sz w:val="28"/>
          </w:rPr>
          <w:t xml:space="preserve">ого </w:t>
        </w:r>
        <w:r w:rsidRPr="00003D7F">
          <w:rPr>
            <w:sz w:val="28"/>
          </w:rPr>
          <w:t>закон</w:t>
        </w:r>
        <w:r>
          <w:rPr>
            <w:sz w:val="28"/>
          </w:rPr>
          <w:t>а</w:t>
        </w:r>
        <w:r w:rsidRPr="00003D7F">
          <w:rPr>
            <w:sz w:val="28"/>
          </w:rPr>
          <w:t xml:space="preserve"> от 27</w:t>
        </w:r>
        <w:r>
          <w:rPr>
            <w:sz w:val="28"/>
          </w:rPr>
          <w:t xml:space="preserve"> июля </w:t>
        </w:r>
        <w:r w:rsidRPr="00003D7F">
          <w:rPr>
            <w:sz w:val="28"/>
          </w:rPr>
          <w:t xml:space="preserve">2006 </w:t>
        </w:r>
        <w:r>
          <w:rPr>
            <w:sz w:val="28"/>
          </w:rPr>
          <w:t>г. №</w:t>
        </w:r>
        <w:r w:rsidRPr="00003D7F">
          <w:rPr>
            <w:sz w:val="28"/>
          </w:rPr>
          <w:t xml:space="preserve"> 149-ФЗ </w:t>
        </w:r>
        <w:r>
          <w:rPr>
            <w:sz w:val="28"/>
          </w:rPr>
          <w:t>«</w:t>
        </w:r>
        <w:r w:rsidRPr="00003D7F">
          <w:rPr>
            <w:sz w:val="28"/>
          </w:rPr>
          <w:t>Об информации, информационных технологиях и о защите информации</w:t>
        </w:r>
        <w:r>
          <w:rPr>
            <w:sz w:val="28"/>
          </w:rPr>
          <w:t>»).</w:t>
        </w:r>
      </w:hyperlink>
    </w:p>
    <w:p w:rsidR="00F85F7B" w:rsidRPr="00B9188E" w:rsidRDefault="00F85F7B" w:rsidP="00406487">
      <w:pPr>
        <w:spacing w:after="1" w:line="276" w:lineRule="auto"/>
        <w:ind w:firstLine="540"/>
        <w:jc w:val="both"/>
      </w:pPr>
      <w:r w:rsidRPr="00B9188E">
        <w:rPr>
          <w:sz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(пункт 1 статьи 2 Федерального закона № 63-ФЗ).</w:t>
      </w:r>
    </w:p>
    <w:p w:rsidR="00F85F7B" w:rsidRDefault="00F85F7B" w:rsidP="00406487">
      <w:pPr>
        <w:spacing w:after="1" w:line="276" w:lineRule="auto"/>
        <w:ind w:firstLine="540"/>
        <w:jc w:val="both"/>
        <w:rPr>
          <w:sz w:val="28"/>
        </w:rPr>
      </w:pPr>
      <w:r>
        <w:rPr>
          <w:sz w:val="28"/>
        </w:rPr>
        <w:t>К</w:t>
      </w:r>
      <w:r w:rsidRPr="00F85F7B">
        <w:rPr>
          <w:sz w:val="28"/>
        </w:rPr>
        <w:t>люч электронной подписи - уникальная последовательность символов, предназначенная для создания электронной подписи</w:t>
      </w:r>
      <w:r>
        <w:rPr>
          <w:sz w:val="28"/>
        </w:rPr>
        <w:t xml:space="preserve"> (пункт 5 статьи 2 Федерального закона № 63-ФЗ).</w:t>
      </w:r>
    </w:p>
    <w:p w:rsidR="001F4F0F" w:rsidRDefault="001F4F0F" w:rsidP="00406487">
      <w:pPr>
        <w:spacing w:after="1" w:line="276" w:lineRule="auto"/>
        <w:ind w:firstLine="540"/>
        <w:jc w:val="both"/>
        <w:rPr>
          <w:sz w:val="28"/>
        </w:rPr>
      </w:pPr>
      <w:r w:rsidRPr="001F4F0F">
        <w:rPr>
          <w:sz w:val="28"/>
        </w:rPr>
        <w:t>Видами электронных подписей, отношения в области использования которых регулируются Федеральным законом</w:t>
      </w:r>
      <w:r>
        <w:rPr>
          <w:sz w:val="28"/>
        </w:rPr>
        <w:t xml:space="preserve"> № 63-ФЗ</w:t>
      </w:r>
      <w:r w:rsidRPr="001F4F0F">
        <w:rPr>
          <w:sz w:val="28"/>
        </w:rPr>
        <w:t xml:space="preserve">, являются простая электронная подпись и усиленная электронная подпись. </w:t>
      </w:r>
    </w:p>
    <w:p w:rsidR="001F4F0F" w:rsidRPr="001F4F0F" w:rsidRDefault="001F4F0F" w:rsidP="00406487">
      <w:pPr>
        <w:spacing w:after="1" w:line="276" w:lineRule="auto"/>
        <w:ind w:firstLine="540"/>
        <w:jc w:val="both"/>
        <w:rPr>
          <w:sz w:val="28"/>
        </w:rPr>
      </w:pPr>
      <w:r w:rsidRPr="001F4F0F">
        <w:rPr>
          <w:sz w:val="28"/>
        </w:rPr>
        <w:t>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AD2BA2" w:rsidRPr="002E7927" w:rsidRDefault="00AD2BA2" w:rsidP="00406487">
      <w:pPr>
        <w:autoSpaceDE w:val="0"/>
        <w:autoSpaceDN w:val="0"/>
        <w:adjustRightInd w:val="0"/>
        <w:spacing w:line="276" w:lineRule="auto"/>
        <w:ind w:firstLine="540"/>
        <w:jc w:val="both"/>
        <w:rPr>
          <w:sz w:val="28"/>
        </w:rPr>
      </w:pPr>
      <w:r w:rsidRPr="002E7927">
        <w:rPr>
          <w:sz w:val="28"/>
        </w:rPr>
        <w:t xml:space="preserve">Простой электронной подписью является электронная подпись, которая посредством использования кодов, паролей или иных средств подтверждает факт </w:t>
      </w:r>
      <w:r w:rsidRPr="002E7927">
        <w:rPr>
          <w:sz w:val="28"/>
        </w:rPr>
        <w:lastRenderedPageBreak/>
        <w:t>формирования электронной подписи определенным лицом (</w:t>
      </w:r>
      <w:r w:rsidRPr="002E7927">
        <w:rPr>
          <w:rFonts w:eastAsiaTheme="minorHAnsi"/>
          <w:sz w:val="28"/>
          <w:szCs w:val="28"/>
          <w:lang w:eastAsia="en-US"/>
        </w:rPr>
        <w:t xml:space="preserve">часть 2 статьи 5 </w:t>
      </w:r>
      <w:r w:rsidRPr="002E7927">
        <w:rPr>
          <w:sz w:val="28"/>
        </w:rPr>
        <w:t xml:space="preserve">Федерального </w:t>
      </w:r>
      <w:hyperlink r:id="rId13" w:history="1">
        <w:r w:rsidRPr="002E7927">
          <w:rPr>
            <w:rFonts w:eastAsiaTheme="minorHAnsi"/>
            <w:sz w:val="28"/>
            <w:szCs w:val="28"/>
            <w:lang w:eastAsia="en-US"/>
          </w:rPr>
          <w:t>закон</w:t>
        </w:r>
      </w:hyperlink>
      <w:r w:rsidRPr="002E7927">
        <w:rPr>
          <w:rFonts w:eastAsiaTheme="minorHAnsi"/>
          <w:sz w:val="28"/>
          <w:szCs w:val="28"/>
          <w:lang w:eastAsia="en-US"/>
        </w:rPr>
        <w:t>а № 63-ФЗ)</w:t>
      </w:r>
      <w:r w:rsidRPr="002E7927">
        <w:rPr>
          <w:sz w:val="28"/>
        </w:rPr>
        <w:t>.</w:t>
      </w:r>
    </w:p>
    <w:p w:rsidR="00400DA6" w:rsidRDefault="00400DA6"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Требованиями определена достаточность использования простой электронной подписи для подписания информации в электронной форме.</w:t>
      </w:r>
    </w:p>
    <w:p w:rsidR="00684003" w:rsidRPr="00B9188E" w:rsidRDefault="002E4EBE" w:rsidP="00406487">
      <w:pPr>
        <w:autoSpaceDE w:val="0"/>
        <w:autoSpaceDN w:val="0"/>
        <w:adjustRightInd w:val="0"/>
        <w:spacing w:line="276" w:lineRule="auto"/>
        <w:ind w:firstLine="540"/>
        <w:jc w:val="both"/>
        <w:rPr>
          <w:rFonts w:eastAsiaTheme="minorHAnsi"/>
          <w:b/>
          <w:i/>
          <w:color w:val="FF0000"/>
          <w:sz w:val="28"/>
          <w:szCs w:val="28"/>
          <w:lang w:eastAsia="en-US"/>
        </w:rPr>
      </w:pPr>
      <w:r w:rsidRPr="00B9188E">
        <w:rPr>
          <w:rFonts w:eastAsiaTheme="minorHAnsi"/>
          <w:b/>
          <w:i/>
          <w:color w:val="FF0000"/>
          <w:sz w:val="28"/>
          <w:szCs w:val="28"/>
          <w:lang w:eastAsia="en-US"/>
        </w:rPr>
        <w:t>Визуально на Сайте простая</w:t>
      </w:r>
      <w:r w:rsidRPr="00B9188E">
        <w:rPr>
          <w:rFonts w:eastAsiaTheme="minorHAnsi"/>
          <w:b/>
          <w:color w:val="FF0000"/>
          <w:sz w:val="28"/>
          <w:szCs w:val="28"/>
          <w:lang w:eastAsia="en-US"/>
        </w:rPr>
        <w:t xml:space="preserve"> </w:t>
      </w:r>
      <w:r w:rsidRPr="00B9188E">
        <w:rPr>
          <w:rFonts w:eastAsiaTheme="minorHAnsi"/>
          <w:b/>
          <w:i/>
          <w:color w:val="FF0000"/>
          <w:sz w:val="28"/>
          <w:szCs w:val="28"/>
          <w:lang w:eastAsia="en-US"/>
        </w:rPr>
        <w:t xml:space="preserve">электронная подпись будет выглядеть </w:t>
      </w:r>
      <w:r w:rsidR="00A03893" w:rsidRPr="00B9188E">
        <w:rPr>
          <w:rFonts w:eastAsiaTheme="minorHAnsi"/>
          <w:b/>
          <w:i/>
          <w:color w:val="FF0000"/>
          <w:sz w:val="28"/>
          <w:szCs w:val="28"/>
          <w:lang w:eastAsia="en-US"/>
        </w:rPr>
        <w:br/>
      </w:r>
      <w:r w:rsidRPr="00B9188E">
        <w:rPr>
          <w:rFonts w:eastAsiaTheme="minorHAnsi"/>
          <w:b/>
          <w:i/>
          <w:color w:val="FF0000"/>
          <w:sz w:val="28"/>
          <w:szCs w:val="28"/>
          <w:lang w:eastAsia="en-US"/>
        </w:rPr>
        <w:t>как</w:t>
      </w:r>
      <w:r w:rsidR="009603FE" w:rsidRPr="00B9188E">
        <w:rPr>
          <w:rFonts w:eastAsiaTheme="minorHAnsi"/>
          <w:b/>
          <w:i/>
          <w:color w:val="FF0000"/>
          <w:sz w:val="28"/>
          <w:szCs w:val="28"/>
          <w:lang w:eastAsia="en-US"/>
        </w:rPr>
        <w:t xml:space="preserve"> пиктограмма, указывающая на то, что документ подписан простой электронной подписью. </w:t>
      </w:r>
    </w:p>
    <w:p w:rsidR="00205AC7" w:rsidRPr="00B9188E" w:rsidRDefault="00205AC7" w:rsidP="002E4EBE">
      <w:pPr>
        <w:autoSpaceDE w:val="0"/>
        <w:autoSpaceDN w:val="0"/>
        <w:adjustRightInd w:val="0"/>
        <w:spacing w:line="276" w:lineRule="auto"/>
        <w:ind w:firstLine="540"/>
        <w:jc w:val="both"/>
        <w:rPr>
          <w:rFonts w:eastAsiaTheme="minorHAnsi"/>
          <w:b/>
          <w:i/>
          <w:color w:val="FF0000"/>
          <w:sz w:val="28"/>
          <w:szCs w:val="28"/>
          <w:lang w:eastAsia="en-US"/>
        </w:rPr>
      </w:pPr>
      <w:r w:rsidRPr="00B9188E">
        <w:rPr>
          <w:b/>
          <w:noProof/>
          <w:color w:val="FF0000"/>
        </w:rPr>
        <w:drawing>
          <wp:inline distT="0" distB="0" distL="0" distR="0" wp14:anchorId="092C54F3" wp14:editId="04C3AC19">
            <wp:extent cx="930302" cy="930302"/>
            <wp:effectExtent l="0" t="0" r="3175" b="3175"/>
            <wp:docPr id="1" name="Рисунок 1" descr="https://keepkey.pro/image/cache/catalog/certificate/3188fc4694630fca61aae592740be25f-500x5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epkey.pro/image/cache/catalog/certificate/3188fc4694630fca61aae592740be25f-500x50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0361" cy="930361"/>
                    </a:xfrm>
                    <a:prstGeom prst="rect">
                      <a:avLst/>
                    </a:prstGeom>
                    <a:noFill/>
                    <a:ln>
                      <a:noFill/>
                    </a:ln>
                  </pic:spPr>
                </pic:pic>
              </a:graphicData>
            </a:graphic>
          </wp:inline>
        </w:drawing>
      </w:r>
    </w:p>
    <w:p w:rsidR="009603FE" w:rsidRPr="00B9188E" w:rsidRDefault="00684003" w:rsidP="00406487">
      <w:pPr>
        <w:autoSpaceDE w:val="0"/>
        <w:autoSpaceDN w:val="0"/>
        <w:adjustRightInd w:val="0"/>
        <w:spacing w:line="276" w:lineRule="auto"/>
        <w:ind w:firstLine="540"/>
        <w:jc w:val="both"/>
        <w:rPr>
          <w:rFonts w:eastAsiaTheme="minorHAnsi"/>
          <w:b/>
          <w:i/>
          <w:color w:val="FF0000"/>
          <w:sz w:val="28"/>
          <w:szCs w:val="28"/>
          <w:lang w:eastAsia="en-US"/>
        </w:rPr>
      </w:pPr>
      <w:r w:rsidRPr="00B9188E">
        <w:rPr>
          <w:rFonts w:eastAsiaTheme="minorHAnsi"/>
          <w:b/>
          <w:i/>
          <w:color w:val="FF0000"/>
          <w:sz w:val="28"/>
          <w:szCs w:val="28"/>
          <w:lang w:eastAsia="en-US"/>
        </w:rPr>
        <w:t xml:space="preserve">При </w:t>
      </w:r>
      <w:r w:rsidR="009603FE" w:rsidRPr="00B9188E">
        <w:rPr>
          <w:rFonts w:eastAsiaTheme="minorHAnsi"/>
          <w:b/>
          <w:i/>
          <w:color w:val="FF0000"/>
          <w:sz w:val="28"/>
          <w:szCs w:val="28"/>
          <w:lang w:eastAsia="en-US"/>
        </w:rPr>
        <w:t>установ</w:t>
      </w:r>
      <w:r w:rsidRPr="00B9188E">
        <w:rPr>
          <w:rFonts w:eastAsiaTheme="minorHAnsi"/>
          <w:b/>
          <w:i/>
          <w:color w:val="FF0000"/>
          <w:sz w:val="28"/>
          <w:szCs w:val="28"/>
          <w:lang w:eastAsia="en-US"/>
        </w:rPr>
        <w:t>ке</w:t>
      </w:r>
      <w:r w:rsidR="009603FE" w:rsidRPr="00B9188E">
        <w:rPr>
          <w:rFonts w:eastAsiaTheme="minorHAnsi"/>
          <w:b/>
          <w:i/>
          <w:color w:val="FF0000"/>
          <w:sz w:val="28"/>
          <w:szCs w:val="28"/>
          <w:lang w:eastAsia="en-US"/>
        </w:rPr>
        <w:t xml:space="preserve"> курсор</w:t>
      </w:r>
      <w:r w:rsidRPr="00B9188E">
        <w:rPr>
          <w:rFonts w:eastAsiaTheme="minorHAnsi"/>
          <w:b/>
          <w:i/>
          <w:color w:val="FF0000"/>
          <w:sz w:val="28"/>
          <w:szCs w:val="28"/>
          <w:lang w:eastAsia="en-US"/>
        </w:rPr>
        <w:t>а</w:t>
      </w:r>
      <w:r w:rsidR="009603FE" w:rsidRPr="00B9188E">
        <w:rPr>
          <w:rFonts w:eastAsiaTheme="minorHAnsi"/>
          <w:b/>
          <w:i/>
          <w:color w:val="FF0000"/>
          <w:sz w:val="28"/>
          <w:szCs w:val="28"/>
          <w:lang w:eastAsia="en-US"/>
        </w:rPr>
        <w:t xml:space="preserve"> на эту пиктограмму, на экран должн</w:t>
      </w:r>
      <w:r w:rsidRPr="00B9188E">
        <w:rPr>
          <w:rFonts w:eastAsiaTheme="minorHAnsi"/>
          <w:b/>
          <w:i/>
          <w:color w:val="FF0000"/>
          <w:sz w:val="28"/>
          <w:szCs w:val="28"/>
          <w:lang w:eastAsia="en-US"/>
        </w:rPr>
        <w:t>ы</w:t>
      </w:r>
      <w:r w:rsidR="009603FE" w:rsidRPr="00B9188E">
        <w:rPr>
          <w:rFonts w:eastAsiaTheme="minorHAnsi"/>
          <w:b/>
          <w:i/>
          <w:color w:val="FF0000"/>
          <w:sz w:val="28"/>
          <w:szCs w:val="28"/>
          <w:lang w:eastAsia="en-US"/>
        </w:rPr>
        <w:t xml:space="preserve"> выводиться </w:t>
      </w:r>
      <w:r w:rsidRPr="00B9188E">
        <w:rPr>
          <w:rFonts w:eastAsiaTheme="minorHAnsi"/>
          <w:b/>
          <w:i/>
          <w:color w:val="FF0000"/>
          <w:sz w:val="28"/>
          <w:szCs w:val="28"/>
          <w:lang w:eastAsia="en-US"/>
        </w:rPr>
        <w:t>сведения</w:t>
      </w:r>
      <w:r w:rsidR="009603FE" w:rsidRPr="00B9188E">
        <w:rPr>
          <w:rFonts w:eastAsiaTheme="minorHAnsi"/>
          <w:b/>
          <w:i/>
          <w:color w:val="FF0000"/>
          <w:sz w:val="28"/>
          <w:szCs w:val="28"/>
          <w:lang w:eastAsia="en-US"/>
        </w:rPr>
        <w:t xml:space="preserve"> «дата и время подписания; фамилия, имя, отчество и должность лица, подписавшего документ; сформированный уникальный программный ключ</w:t>
      </w:r>
      <w:r w:rsidR="00137DBB" w:rsidRPr="00B9188E">
        <w:rPr>
          <w:rFonts w:eastAsiaTheme="minorHAnsi"/>
          <w:b/>
          <w:i/>
          <w:color w:val="FF0000"/>
          <w:sz w:val="28"/>
          <w:szCs w:val="28"/>
          <w:lang w:eastAsia="en-US"/>
        </w:rPr>
        <w:t>»</w:t>
      </w:r>
      <w:r w:rsidR="009603FE" w:rsidRPr="00B9188E">
        <w:rPr>
          <w:rFonts w:eastAsiaTheme="minorHAnsi"/>
          <w:b/>
          <w:i/>
          <w:color w:val="FF0000"/>
          <w:sz w:val="28"/>
          <w:szCs w:val="28"/>
          <w:lang w:eastAsia="en-US"/>
        </w:rPr>
        <w:t xml:space="preserve">. </w:t>
      </w:r>
    </w:p>
    <w:p w:rsidR="004E40A6" w:rsidRDefault="00400DA6" w:rsidP="00406487">
      <w:pPr>
        <w:autoSpaceDE w:val="0"/>
        <w:autoSpaceDN w:val="0"/>
        <w:adjustRightInd w:val="0"/>
        <w:spacing w:line="276" w:lineRule="auto"/>
        <w:ind w:firstLine="540"/>
        <w:jc w:val="both"/>
        <w:rPr>
          <w:rFonts w:eastAsiaTheme="minorHAnsi"/>
          <w:i/>
          <w:sz w:val="28"/>
          <w:szCs w:val="28"/>
          <w:lang w:eastAsia="en-US"/>
        </w:rPr>
      </w:pPr>
      <w:r w:rsidRPr="004E40A6">
        <w:rPr>
          <w:rFonts w:eastAsiaTheme="minorHAnsi"/>
          <w:i/>
          <w:sz w:val="28"/>
          <w:szCs w:val="28"/>
          <w:lang w:eastAsia="en-US"/>
        </w:rPr>
        <w:t xml:space="preserve">При этом использование неквалифицированной электронной подписи </w:t>
      </w:r>
      <w:r w:rsidR="00F200F4" w:rsidRPr="004E40A6">
        <w:rPr>
          <w:rFonts w:eastAsiaTheme="minorHAnsi"/>
          <w:i/>
          <w:sz w:val="28"/>
          <w:szCs w:val="28"/>
          <w:lang w:eastAsia="en-US"/>
        </w:rPr>
        <w:br/>
      </w:r>
      <w:r w:rsidRPr="004E40A6">
        <w:rPr>
          <w:rFonts w:eastAsiaTheme="minorHAnsi"/>
          <w:i/>
          <w:sz w:val="28"/>
          <w:szCs w:val="28"/>
          <w:lang w:eastAsia="en-US"/>
        </w:rPr>
        <w:t>и квалифицированной электронной подписи не будет являться нарушением Требований.</w:t>
      </w:r>
      <w:r w:rsidR="00EF0E99" w:rsidRPr="004E40A6">
        <w:rPr>
          <w:rFonts w:eastAsiaTheme="minorHAnsi"/>
          <w:i/>
          <w:sz w:val="28"/>
          <w:szCs w:val="28"/>
          <w:lang w:eastAsia="en-US"/>
        </w:rPr>
        <w:t xml:space="preserve"> </w:t>
      </w:r>
    </w:p>
    <w:p w:rsidR="00CE5EC4" w:rsidRPr="002E7927" w:rsidRDefault="00205AC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С</w:t>
      </w:r>
      <w:r w:rsidRPr="002E7927">
        <w:rPr>
          <w:rFonts w:eastAsiaTheme="minorHAnsi"/>
          <w:sz w:val="28"/>
          <w:szCs w:val="28"/>
          <w:lang w:eastAsia="en-US"/>
        </w:rPr>
        <w:t xml:space="preserve">труктура, порядок формирования, срок полномочий и компетенция органов управления образовательной организацией, порядок принятия ими решений </w:t>
      </w:r>
      <w:r>
        <w:rPr>
          <w:rFonts w:eastAsiaTheme="minorHAnsi"/>
          <w:sz w:val="28"/>
          <w:szCs w:val="28"/>
          <w:lang w:eastAsia="en-US"/>
        </w:rPr>
        <w:br/>
      </w:r>
      <w:r w:rsidRPr="002E7927">
        <w:rPr>
          <w:rFonts w:eastAsiaTheme="minorHAnsi"/>
          <w:sz w:val="28"/>
          <w:szCs w:val="28"/>
          <w:lang w:eastAsia="en-US"/>
        </w:rPr>
        <w:t>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r>
        <w:rPr>
          <w:rFonts w:eastAsiaTheme="minorHAnsi"/>
          <w:sz w:val="28"/>
          <w:szCs w:val="28"/>
          <w:lang w:eastAsia="en-US"/>
        </w:rPr>
        <w:t xml:space="preserve"> (</w:t>
      </w:r>
      <w:r w:rsidR="00CE5EC4" w:rsidRPr="002E7927">
        <w:rPr>
          <w:rFonts w:eastAsiaTheme="minorHAnsi"/>
          <w:sz w:val="28"/>
          <w:szCs w:val="28"/>
          <w:lang w:eastAsia="en-US"/>
        </w:rPr>
        <w:t>част</w:t>
      </w:r>
      <w:r>
        <w:rPr>
          <w:rFonts w:eastAsiaTheme="minorHAnsi"/>
          <w:sz w:val="28"/>
          <w:szCs w:val="28"/>
          <w:lang w:eastAsia="en-US"/>
        </w:rPr>
        <w:t>ь</w:t>
      </w:r>
      <w:r w:rsidR="00CE5EC4" w:rsidRPr="002E7927">
        <w:rPr>
          <w:rFonts w:eastAsiaTheme="minorHAnsi"/>
          <w:sz w:val="28"/>
          <w:szCs w:val="28"/>
          <w:lang w:eastAsia="en-US"/>
        </w:rPr>
        <w:t xml:space="preserve"> 5 статьи 26 </w:t>
      </w:r>
      <w:r>
        <w:rPr>
          <w:rFonts w:eastAsiaTheme="minorHAnsi"/>
          <w:sz w:val="28"/>
          <w:szCs w:val="28"/>
          <w:lang w:eastAsia="en-US"/>
        </w:rPr>
        <w:t>Федерального закона № 273-ФЗ)</w:t>
      </w:r>
      <w:r w:rsidR="00CE5EC4" w:rsidRPr="002E7927">
        <w:rPr>
          <w:rFonts w:eastAsiaTheme="minorHAnsi"/>
          <w:sz w:val="28"/>
          <w:szCs w:val="28"/>
          <w:lang w:eastAsia="en-US"/>
        </w:rPr>
        <w:t>.</w:t>
      </w:r>
    </w:p>
    <w:p w:rsidR="002E7927" w:rsidRDefault="00205AC7" w:rsidP="00406487">
      <w:pPr>
        <w:autoSpaceDE w:val="0"/>
        <w:autoSpaceDN w:val="0"/>
        <w:adjustRightInd w:val="0"/>
        <w:spacing w:line="276" w:lineRule="auto"/>
        <w:ind w:firstLine="540"/>
        <w:jc w:val="both"/>
        <w:rPr>
          <w:i/>
          <w:sz w:val="28"/>
          <w:szCs w:val="28"/>
        </w:rPr>
      </w:pPr>
      <w:r>
        <w:rPr>
          <w:i/>
          <w:sz w:val="28"/>
          <w:szCs w:val="28"/>
        </w:rPr>
        <w:t>Д</w:t>
      </w:r>
      <w:r w:rsidR="002E7927" w:rsidRPr="00E648D7">
        <w:rPr>
          <w:i/>
          <w:sz w:val="28"/>
          <w:szCs w:val="28"/>
        </w:rPr>
        <w:t xml:space="preserve">окументы и сведения, размещенные на Сайте, должны быть утверждены </w:t>
      </w:r>
      <w:r>
        <w:rPr>
          <w:i/>
          <w:sz w:val="28"/>
          <w:szCs w:val="28"/>
        </w:rPr>
        <w:br/>
      </w:r>
      <w:r w:rsidR="002E7927" w:rsidRPr="00E648D7">
        <w:rPr>
          <w:i/>
          <w:sz w:val="28"/>
          <w:szCs w:val="28"/>
        </w:rPr>
        <w:t>в соответствии с установленным в образовательной организации распределением полномочий.</w:t>
      </w:r>
    </w:p>
    <w:p w:rsidR="00710BE1" w:rsidRDefault="00205AC7" w:rsidP="00406487">
      <w:pPr>
        <w:autoSpaceDE w:val="0"/>
        <w:autoSpaceDN w:val="0"/>
        <w:adjustRightInd w:val="0"/>
        <w:spacing w:line="276" w:lineRule="auto"/>
        <w:ind w:firstLine="540"/>
        <w:jc w:val="both"/>
        <w:rPr>
          <w:sz w:val="28"/>
        </w:rPr>
      </w:pPr>
      <w:r>
        <w:rPr>
          <w:rFonts w:eastAsiaTheme="minorHAnsi"/>
          <w:sz w:val="28"/>
          <w:szCs w:val="28"/>
          <w:lang w:eastAsia="en-US"/>
        </w:rPr>
        <w:t>И</w:t>
      </w:r>
      <w:r>
        <w:rPr>
          <w:sz w:val="28"/>
        </w:rPr>
        <w:t xml:space="preserve">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w:t>
      </w:r>
      <w:r>
        <w:rPr>
          <w:sz w:val="28"/>
        </w:rPr>
        <w:br/>
        <w:t xml:space="preserve">и может применяться в любых правоотношениях в соответствии </w:t>
      </w:r>
      <w:r>
        <w:rPr>
          <w:sz w:val="28"/>
        </w:rPr>
        <w:br/>
        <w:t>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(Ч</w:t>
      </w:r>
      <w:r w:rsidR="00710BE1">
        <w:rPr>
          <w:rFonts w:eastAsiaTheme="minorHAnsi"/>
          <w:sz w:val="28"/>
          <w:szCs w:val="28"/>
          <w:lang w:eastAsia="en-US"/>
        </w:rPr>
        <w:t xml:space="preserve">асть 1 статьи 6 </w:t>
      </w:r>
      <w:r w:rsidR="00710BE1">
        <w:rPr>
          <w:sz w:val="28"/>
        </w:rPr>
        <w:t xml:space="preserve">Федерального </w:t>
      </w:r>
      <w:hyperlink r:id="rId15" w:history="1">
        <w:r w:rsidR="00710BE1" w:rsidRPr="00710BE1">
          <w:rPr>
            <w:rFonts w:eastAsiaTheme="minorHAnsi"/>
            <w:sz w:val="28"/>
            <w:szCs w:val="28"/>
            <w:lang w:eastAsia="en-US"/>
          </w:rPr>
          <w:t>закон</w:t>
        </w:r>
        <w:r w:rsidR="00710BE1">
          <w:rPr>
            <w:rFonts w:eastAsiaTheme="minorHAnsi"/>
            <w:sz w:val="28"/>
            <w:szCs w:val="28"/>
            <w:lang w:eastAsia="en-US"/>
          </w:rPr>
          <w:t>а</w:t>
        </w:r>
      </w:hyperlink>
      <w:r w:rsidR="00710BE1" w:rsidRPr="00710BE1">
        <w:rPr>
          <w:rFonts w:eastAsiaTheme="minorHAnsi"/>
          <w:sz w:val="28"/>
          <w:szCs w:val="28"/>
          <w:lang w:eastAsia="en-US"/>
        </w:rPr>
        <w:t xml:space="preserve"> </w:t>
      </w:r>
      <w:r>
        <w:rPr>
          <w:rFonts w:eastAsiaTheme="minorHAnsi"/>
          <w:sz w:val="28"/>
          <w:szCs w:val="28"/>
          <w:lang w:eastAsia="en-US"/>
        </w:rPr>
        <w:br/>
      </w:r>
      <w:r w:rsidR="00710BE1">
        <w:rPr>
          <w:rFonts w:eastAsiaTheme="minorHAnsi"/>
          <w:sz w:val="28"/>
          <w:szCs w:val="28"/>
          <w:lang w:eastAsia="en-US"/>
        </w:rPr>
        <w:t>№</w:t>
      </w:r>
      <w:r w:rsidR="00710BE1" w:rsidRPr="00710BE1">
        <w:rPr>
          <w:rFonts w:eastAsiaTheme="minorHAnsi"/>
          <w:sz w:val="28"/>
          <w:szCs w:val="28"/>
          <w:lang w:eastAsia="en-US"/>
        </w:rPr>
        <w:t xml:space="preserve"> 63-ФЗ</w:t>
      </w:r>
      <w:r>
        <w:rPr>
          <w:rFonts w:eastAsiaTheme="minorHAnsi"/>
          <w:sz w:val="28"/>
          <w:szCs w:val="28"/>
          <w:lang w:eastAsia="en-US"/>
        </w:rPr>
        <w:t>).</w:t>
      </w:r>
      <w:r w:rsidR="00710BE1" w:rsidRPr="00710BE1">
        <w:rPr>
          <w:rFonts w:eastAsiaTheme="minorHAnsi"/>
          <w:sz w:val="28"/>
          <w:szCs w:val="28"/>
          <w:lang w:eastAsia="en-US"/>
        </w:rPr>
        <w:t xml:space="preserve"> </w:t>
      </w:r>
    </w:p>
    <w:p w:rsidR="00626786" w:rsidRDefault="00710BE1" w:rsidP="00406487">
      <w:pPr>
        <w:autoSpaceDE w:val="0"/>
        <w:autoSpaceDN w:val="0"/>
        <w:adjustRightInd w:val="0"/>
        <w:spacing w:line="276" w:lineRule="auto"/>
        <w:ind w:firstLine="540"/>
        <w:jc w:val="both"/>
        <w:rPr>
          <w:sz w:val="28"/>
        </w:rPr>
      </w:pPr>
      <w:r>
        <w:rPr>
          <w:sz w:val="28"/>
        </w:rPr>
        <w:t>Требованиям</w:t>
      </w:r>
      <w:r w:rsidR="00062842">
        <w:rPr>
          <w:sz w:val="28"/>
        </w:rPr>
        <w:t>и</w:t>
      </w:r>
      <w:r>
        <w:rPr>
          <w:sz w:val="28"/>
        </w:rPr>
        <w:t xml:space="preserve"> </w:t>
      </w:r>
      <w:r w:rsidR="00062842">
        <w:rPr>
          <w:sz w:val="28"/>
        </w:rPr>
        <w:t xml:space="preserve">предусмотрено размещение образовательной организацией </w:t>
      </w:r>
      <w:r w:rsidR="00062842">
        <w:rPr>
          <w:sz w:val="28"/>
        </w:rPr>
        <w:br/>
        <w:t xml:space="preserve">в Специальном разделе </w:t>
      </w:r>
      <w:r>
        <w:rPr>
          <w:sz w:val="28"/>
        </w:rPr>
        <w:t xml:space="preserve">в </w:t>
      </w:r>
      <w:r w:rsidR="00205AC7">
        <w:rPr>
          <w:sz w:val="28"/>
        </w:rPr>
        <w:t>формате</w:t>
      </w:r>
      <w:r>
        <w:rPr>
          <w:sz w:val="28"/>
        </w:rPr>
        <w:t xml:space="preserve"> электронных документов </w:t>
      </w:r>
      <w:r w:rsidR="00062842">
        <w:rPr>
          <w:sz w:val="28"/>
        </w:rPr>
        <w:t>следующей Информации.</w:t>
      </w:r>
    </w:p>
    <w:p w:rsidR="00C57999" w:rsidRPr="00062842" w:rsidRDefault="00062842" w:rsidP="00406487">
      <w:pPr>
        <w:autoSpaceDE w:val="0"/>
        <w:autoSpaceDN w:val="0"/>
        <w:adjustRightInd w:val="0"/>
        <w:spacing w:line="276" w:lineRule="auto"/>
        <w:ind w:firstLine="567"/>
        <w:jc w:val="both"/>
        <w:rPr>
          <w:sz w:val="28"/>
        </w:rPr>
      </w:pPr>
      <w:r w:rsidRPr="00062842">
        <w:rPr>
          <w:b/>
          <w:sz w:val="28"/>
        </w:rPr>
        <w:lastRenderedPageBreak/>
        <w:t>В</w:t>
      </w:r>
      <w:r w:rsidR="00626786" w:rsidRPr="00062842">
        <w:rPr>
          <w:b/>
          <w:sz w:val="28"/>
        </w:rPr>
        <w:t xml:space="preserve"> подразделе «Структура и органы управления образовательной организацией»</w:t>
      </w:r>
      <w:r w:rsidR="00626786" w:rsidRPr="00062842">
        <w:rPr>
          <w:sz w:val="28"/>
        </w:rPr>
        <w:t xml:space="preserve"> - </w:t>
      </w:r>
      <w:r w:rsidR="00C57999" w:rsidRPr="00062842">
        <w:rPr>
          <w:sz w:val="28"/>
        </w:rPr>
        <w:t>положения о структурных подразделениях (об органах управления) образовательной организации (при наличии структурных подразделений (органов управления)</w:t>
      </w:r>
      <w:r w:rsidR="007936C9" w:rsidRPr="00062842">
        <w:rPr>
          <w:sz w:val="28"/>
        </w:rPr>
        <w:t>.</w:t>
      </w:r>
    </w:p>
    <w:p w:rsidR="00205AC7" w:rsidRPr="00205AC7" w:rsidRDefault="00205AC7" w:rsidP="00406487">
      <w:pPr>
        <w:autoSpaceDE w:val="0"/>
        <w:autoSpaceDN w:val="0"/>
        <w:adjustRightInd w:val="0"/>
        <w:spacing w:line="276" w:lineRule="auto"/>
        <w:ind w:firstLine="540"/>
        <w:jc w:val="both"/>
        <w:rPr>
          <w:sz w:val="28"/>
        </w:rPr>
      </w:pPr>
      <w:r w:rsidRPr="00205AC7">
        <w:rPr>
          <w:sz w:val="28"/>
        </w:rPr>
        <w:t xml:space="preserve">В образовательной организации формируются коллегиальные органы управления (часть 4 статьи 26 </w:t>
      </w:r>
      <w:r>
        <w:rPr>
          <w:sz w:val="28"/>
        </w:rPr>
        <w:t>Федерального закона № 273-ФЗ</w:t>
      </w:r>
      <w:r w:rsidRPr="00205AC7">
        <w:rPr>
          <w:sz w:val="28"/>
        </w:rPr>
        <w:t xml:space="preserve">): </w:t>
      </w:r>
    </w:p>
    <w:p w:rsidR="00205AC7" w:rsidRPr="00205AC7" w:rsidRDefault="00205AC7" w:rsidP="00406487">
      <w:pPr>
        <w:autoSpaceDE w:val="0"/>
        <w:autoSpaceDN w:val="0"/>
        <w:adjustRightInd w:val="0"/>
        <w:spacing w:line="276" w:lineRule="auto"/>
        <w:ind w:firstLine="540"/>
        <w:jc w:val="both"/>
        <w:rPr>
          <w:sz w:val="28"/>
        </w:rPr>
      </w:pPr>
      <w:r w:rsidRPr="00205AC7">
        <w:rPr>
          <w:sz w:val="28"/>
        </w:rPr>
        <w:t xml:space="preserve">- общее собрание (конференция) работников образовательной организации </w:t>
      </w:r>
      <w:r w:rsidRPr="00205AC7">
        <w:rPr>
          <w:sz w:val="28"/>
        </w:rPr>
        <w:br/>
        <w:t>(в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w:t>
      </w:r>
    </w:p>
    <w:p w:rsidR="00205AC7" w:rsidRPr="00205AC7" w:rsidRDefault="00205AC7" w:rsidP="00406487">
      <w:pPr>
        <w:autoSpaceDE w:val="0"/>
        <w:autoSpaceDN w:val="0"/>
        <w:adjustRightInd w:val="0"/>
        <w:spacing w:line="276" w:lineRule="auto"/>
        <w:ind w:firstLine="540"/>
        <w:jc w:val="both"/>
        <w:rPr>
          <w:sz w:val="28"/>
        </w:rPr>
      </w:pPr>
      <w:r w:rsidRPr="00205AC7">
        <w:rPr>
          <w:sz w:val="28"/>
        </w:rPr>
        <w:t>- педагогический совет (в образовательной организации высшего образования - ученый совет).</w:t>
      </w:r>
    </w:p>
    <w:p w:rsidR="00205AC7" w:rsidRDefault="00205AC7" w:rsidP="00406487">
      <w:pPr>
        <w:autoSpaceDE w:val="0"/>
        <w:autoSpaceDN w:val="0"/>
        <w:adjustRightInd w:val="0"/>
        <w:spacing w:line="276" w:lineRule="auto"/>
        <w:ind w:firstLine="540"/>
        <w:jc w:val="both"/>
        <w:rPr>
          <w:color w:val="FF0000"/>
          <w:sz w:val="28"/>
        </w:rPr>
      </w:pPr>
      <w:r w:rsidRPr="00205AC7">
        <w:rPr>
          <w:sz w:val="28"/>
        </w:rPr>
        <w:t>Возможно формирование попечительского совета, управляющего совета,  наблюдательного совета и других коллегиальных органов управления, предусмотренных уставом образовательной организации</w:t>
      </w:r>
      <w:r w:rsidRPr="00062842">
        <w:rPr>
          <w:sz w:val="28"/>
        </w:rPr>
        <w:t>.</w:t>
      </w:r>
    </w:p>
    <w:p w:rsidR="00062842" w:rsidRPr="00062842" w:rsidRDefault="00062842" w:rsidP="00406487">
      <w:pPr>
        <w:autoSpaceDE w:val="0"/>
        <w:autoSpaceDN w:val="0"/>
        <w:adjustRightInd w:val="0"/>
        <w:spacing w:line="276" w:lineRule="auto"/>
        <w:ind w:firstLine="540"/>
        <w:jc w:val="both"/>
        <w:rPr>
          <w:sz w:val="28"/>
        </w:rPr>
      </w:pPr>
      <w:r w:rsidRPr="00062842">
        <w:rPr>
          <w:sz w:val="28"/>
        </w:rPr>
        <w:t xml:space="preserve">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w:t>
      </w:r>
      <w:r>
        <w:rPr>
          <w:sz w:val="28"/>
        </w:rPr>
        <w:br/>
      </w:r>
      <w:r w:rsidRPr="00062842">
        <w:rPr>
          <w:sz w:val="28"/>
        </w:rPr>
        <w:t>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(часть 2 статьи 27 Федерального закона № 273-ФЗ).</w:t>
      </w:r>
    </w:p>
    <w:p w:rsidR="006271F0" w:rsidRPr="00062842" w:rsidRDefault="00062842" w:rsidP="00406487">
      <w:pPr>
        <w:autoSpaceDE w:val="0"/>
        <w:autoSpaceDN w:val="0"/>
        <w:adjustRightInd w:val="0"/>
        <w:spacing w:line="276" w:lineRule="auto"/>
        <w:ind w:firstLine="540"/>
        <w:jc w:val="both"/>
        <w:rPr>
          <w:rFonts w:eastAsiaTheme="minorHAnsi"/>
          <w:i/>
          <w:iCs/>
          <w:sz w:val="28"/>
          <w:szCs w:val="28"/>
          <w:lang w:eastAsia="en-US"/>
        </w:rPr>
      </w:pPr>
      <w:r w:rsidRPr="00062842">
        <w:rPr>
          <w:i/>
          <w:sz w:val="28"/>
        </w:rPr>
        <w:t>В</w:t>
      </w:r>
      <w:r w:rsidR="006271F0" w:rsidRPr="00062842">
        <w:rPr>
          <w:i/>
          <w:sz w:val="28"/>
        </w:rPr>
        <w:t xml:space="preserve"> подразделе «Структура и органы управления образовательной организацией» </w:t>
      </w:r>
      <w:r w:rsidR="00860E90" w:rsidRPr="00062842">
        <w:rPr>
          <w:i/>
          <w:sz w:val="28"/>
        </w:rPr>
        <w:t>должна быть представлена</w:t>
      </w:r>
      <w:r w:rsidR="006271F0" w:rsidRPr="00062842">
        <w:rPr>
          <w:i/>
          <w:sz w:val="28"/>
        </w:rPr>
        <w:t xml:space="preserve"> </w:t>
      </w:r>
      <w:r w:rsidR="00860E90" w:rsidRPr="00062842">
        <w:rPr>
          <w:i/>
          <w:sz w:val="28"/>
        </w:rPr>
        <w:t xml:space="preserve">Информация об </w:t>
      </w:r>
      <w:r w:rsidR="006271F0" w:rsidRPr="00062842">
        <w:rPr>
          <w:rFonts w:eastAsiaTheme="minorHAnsi"/>
          <w:i/>
          <w:iCs/>
          <w:sz w:val="28"/>
          <w:szCs w:val="28"/>
          <w:lang w:eastAsia="en-US"/>
        </w:rPr>
        <w:t xml:space="preserve"> орган</w:t>
      </w:r>
      <w:r w:rsidR="00860E90" w:rsidRPr="00062842">
        <w:rPr>
          <w:rFonts w:eastAsiaTheme="minorHAnsi"/>
          <w:i/>
          <w:iCs/>
          <w:sz w:val="28"/>
          <w:szCs w:val="28"/>
          <w:lang w:eastAsia="en-US"/>
        </w:rPr>
        <w:t>ах</w:t>
      </w:r>
      <w:r w:rsidR="006271F0" w:rsidRPr="00062842">
        <w:rPr>
          <w:rFonts w:eastAsiaTheme="minorHAnsi"/>
          <w:i/>
          <w:iCs/>
          <w:sz w:val="28"/>
          <w:szCs w:val="28"/>
          <w:lang w:eastAsia="en-US"/>
        </w:rPr>
        <w:t xml:space="preserve"> управления образовательной организацией</w:t>
      </w:r>
      <w:r w:rsidR="00860E90" w:rsidRPr="00062842">
        <w:rPr>
          <w:rFonts w:eastAsiaTheme="minorHAnsi"/>
          <w:i/>
          <w:iCs/>
          <w:sz w:val="28"/>
          <w:szCs w:val="28"/>
          <w:lang w:eastAsia="en-US"/>
        </w:rPr>
        <w:t xml:space="preserve"> и о </w:t>
      </w:r>
      <w:r w:rsidR="00860E90" w:rsidRPr="00062842">
        <w:rPr>
          <w:i/>
          <w:sz w:val="28"/>
        </w:rPr>
        <w:t>структурных подразделениях, обеспечивающих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C57999" w:rsidRPr="00062842" w:rsidRDefault="00062842" w:rsidP="00406487">
      <w:pPr>
        <w:autoSpaceDE w:val="0"/>
        <w:autoSpaceDN w:val="0"/>
        <w:adjustRightInd w:val="0"/>
        <w:spacing w:line="276" w:lineRule="auto"/>
        <w:ind w:firstLine="540"/>
        <w:jc w:val="both"/>
        <w:rPr>
          <w:sz w:val="28"/>
        </w:rPr>
      </w:pPr>
      <w:r>
        <w:rPr>
          <w:b/>
          <w:sz w:val="28"/>
        </w:rPr>
        <w:lastRenderedPageBreak/>
        <w:t>В</w:t>
      </w:r>
      <w:r w:rsidR="00C57999" w:rsidRPr="00062842">
        <w:rPr>
          <w:b/>
          <w:sz w:val="28"/>
        </w:rPr>
        <w:t xml:space="preserve"> подраздел</w:t>
      </w:r>
      <w:r w:rsidR="00DC31A4" w:rsidRPr="00062842">
        <w:rPr>
          <w:b/>
          <w:sz w:val="28"/>
        </w:rPr>
        <w:t>е</w:t>
      </w:r>
      <w:r w:rsidR="00C57999" w:rsidRPr="00062842">
        <w:rPr>
          <w:b/>
          <w:sz w:val="28"/>
        </w:rPr>
        <w:t xml:space="preserve"> </w:t>
      </w:r>
      <w:r w:rsidR="00A179ED" w:rsidRPr="00062842">
        <w:rPr>
          <w:b/>
          <w:sz w:val="28"/>
        </w:rPr>
        <w:t>«</w:t>
      </w:r>
      <w:r w:rsidR="00C57999" w:rsidRPr="00062842">
        <w:rPr>
          <w:b/>
          <w:sz w:val="28"/>
        </w:rPr>
        <w:t>Документы</w:t>
      </w:r>
      <w:r w:rsidR="00A179ED" w:rsidRPr="00062842">
        <w:rPr>
          <w:b/>
          <w:sz w:val="28"/>
        </w:rPr>
        <w:t>»</w:t>
      </w:r>
      <w:r w:rsidR="006E545D" w:rsidRPr="00062842">
        <w:rPr>
          <w:b/>
          <w:sz w:val="28"/>
        </w:rPr>
        <w:t xml:space="preserve"> - </w:t>
      </w:r>
      <w:r w:rsidR="006E545D" w:rsidRPr="00062842">
        <w:rPr>
          <w:sz w:val="28"/>
        </w:rPr>
        <w:t xml:space="preserve">документы, самостоятельно разрабатываемые </w:t>
      </w:r>
      <w:r>
        <w:rPr>
          <w:sz w:val="28"/>
        </w:rPr>
        <w:br/>
      </w:r>
      <w:r w:rsidR="006E545D" w:rsidRPr="00062842">
        <w:rPr>
          <w:sz w:val="28"/>
        </w:rPr>
        <w:t>и утверждаемые образовательной организацией</w:t>
      </w:r>
      <w:r w:rsidR="00C57999" w:rsidRPr="00062842">
        <w:rPr>
          <w:sz w:val="28"/>
        </w:rPr>
        <w:t>:</w:t>
      </w:r>
    </w:p>
    <w:p w:rsidR="00C57999" w:rsidRDefault="00C57999" w:rsidP="00406487">
      <w:pPr>
        <w:pStyle w:val="a3"/>
        <w:numPr>
          <w:ilvl w:val="0"/>
          <w:numId w:val="4"/>
        </w:numPr>
        <w:spacing w:line="276" w:lineRule="auto"/>
        <w:ind w:left="0" w:firstLine="899"/>
        <w:jc w:val="both"/>
      </w:pPr>
      <w:r w:rsidRPr="00062842">
        <w:rPr>
          <w:sz w:val="28"/>
        </w:rPr>
        <w:t>правила внутреннего распорядка обучающихся;</w:t>
      </w:r>
    </w:p>
    <w:p w:rsidR="00C57999" w:rsidRDefault="00C57999" w:rsidP="00406487">
      <w:pPr>
        <w:pStyle w:val="a3"/>
        <w:numPr>
          <w:ilvl w:val="0"/>
          <w:numId w:val="4"/>
        </w:numPr>
        <w:spacing w:line="276" w:lineRule="auto"/>
        <w:ind w:left="0" w:firstLine="899"/>
        <w:jc w:val="both"/>
      </w:pPr>
      <w:r w:rsidRPr="00062842">
        <w:rPr>
          <w:sz w:val="28"/>
        </w:rPr>
        <w:t>правила внутреннего трудового распорядка;</w:t>
      </w:r>
    </w:p>
    <w:p w:rsidR="00C57999" w:rsidRDefault="00C57999" w:rsidP="00406487">
      <w:pPr>
        <w:pStyle w:val="a3"/>
        <w:numPr>
          <w:ilvl w:val="0"/>
          <w:numId w:val="4"/>
        </w:numPr>
        <w:spacing w:line="276" w:lineRule="auto"/>
        <w:ind w:left="0" w:firstLine="899"/>
        <w:jc w:val="both"/>
      </w:pPr>
      <w:r w:rsidRPr="00062842">
        <w:rPr>
          <w:sz w:val="28"/>
        </w:rPr>
        <w:t>коллективный договор (при наличии);</w:t>
      </w:r>
    </w:p>
    <w:p w:rsidR="00C57999" w:rsidRDefault="00C57999" w:rsidP="00406487">
      <w:pPr>
        <w:pStyle w:val="a3"/>
        <w:numPr>
          <w:ilvl w:val="0"/>
          <w:numId w:val="4"/>
        </w:numPr>
        <w:spacing w:line="276" w:lineRule="auto"/>
        <w:ind w:left="0" w:firstLine="899"/>
        <w:jc w:val="both"/>
      </w:pPr>
      <w:r w:rsidRPr="00062842">
        <w:rPr>
          <w:sz w:val="28"/>
        </w:rPr>
        <w:t>отчет о результатах самообследования;</w:t>
      </w:r>
    </w:p>
    <w:p w:rsidR="00C57999" w:rsidRDefault="00C57999" w:rsidP="00406487">
      <w:pPr>
        <w:pStyle w:val="a3"/>
        <w:numPr>
          <w:ilvl w:val="0"/>
          <w:numId w:val="4"/>
        </w:numPr>
        <w:spacing w:line="276" w:lineRule="auto"/>
        <w:ind w:left="0" w:firstLine="899"/>
        <w:jc w:val="both"/>
      </w:pPr>
      <w:r w:rsidRPr="00062842">
        <w:rPr>
          <w:sz w:val="28"/>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C57999" w:rsidRDefault="00C57999" w:rsidP="00406487">
      <w:pPr>
        <w:pStyle w:val="a3"/>
        <w:numPr>
          <w:ilvl w:val="0"/>
          <w:numId w:val="4"/>
        </w:numPr>
        <w:spacing w:line="276" w:lineRule="auto"/>
        <w:ind w:left="0" w:firstLine="899"/>
        <w:jc w:val="both"/>
      </w:pPr>
      <w:r w:rsidRPr="00062842">
        <w:rPr>
          <w:sz w:val="28"/>
        </w:rPr>
        <w:t>правила приема обучающихся;</w:t>
      </w:r>
    </w:p>
    <w:p w:rsidR="00C57999" w:rsidRDefault="00C57999" w:rsidP="00406487">
      <w:pPr>
        <w:pStyle w:val="a3"/>
        <w:numPr>
          <w:ilvl w:val="0"/>
          <w:numId w:val="4"/>
        </w:numPr>
        <w:spacing w:line="276" w:lineRule="auto"/>
        <w:ind w:left="0" w:firstLine="899"/>
        <w:jc w:val="both"/>
      </w:pPr>
      <w:r w:rsidRPr="00062842">
        <w:rPr>
          <w:sz w:val="28"/>
        </w:rPr>
        <w:t>режим занятий обучающихся;</w:t>
      </w:r>
    </w:p>
    <w:p w:rsidR="00C57999" w:rsidRDefault="00C57999" w:rsidP="00406487">
      <w:pPr>
        <w:pStyle w:val="a3"/>
        <w:numPr>
          <w:ilvl w:val="0"/>
          <w:numId w:val="4"/>
        </w:numPr>
        <w:spacing w:line="276" w:lineRule="auto"/>
        <w:ind w:left="0" w:firstLine="899"/>
        <w:jc w:val="both"/>
      </w:pPr>
      <w:r w:rsidRPr="00062842">
        <w:rPr>
          <w:sz w:val="28"/>
        </w:rPr>
        <w:t xml:space="preserve">формы, периодичность и порядок текущего контроля успеваемости </w:t>
      </w:r>
      <w:r w:rsidR="00F200F4" w:rsidRPr="00062842">
        <w:rPr>
          <w:sz w:val="28"/>
        </w:rPr>
        <w:br/>
      </w:r>
      <w:r w:rsidRPr="00062842">
        <w:rPr>
          <w:sz w:val="28"/>
        </w:rPr>
        <w:t>и промежуточной аттестации обучающихся;</w:t>
      </w:r>
    </w:p>
    <w:p w:rsidR="00C57999" w:rsidRDefault="00C57999" w:rsidP="00406487">
      <w:pPr>
        <w:pStyle w:val="a3"/>
        <w:numPr>
          <w:ilvl w:val="0"/>
          <w:numId w:val="4"/>
        </w:numPr>
        <w:spacing w:line="276" w:lineRule="auto"/>
        <w:ind w:left="0" w:firstLine="899"/>
        <w:jc w:val="both"/>
      </w:pPr>
      <w:r w:rsidRPr="00062842">
        <w:rPr>
          <w:sz w:val="28"/>
        </w:rPr>
        <w:t>порядок и основания перевода, отчисления и восстановления обучающихся;</w:t>
      </w:r>
    </w:p>
    <w:p w:rsidR="00C57999" w:rsidRPr="00062842" w:rsidRDefault="00C57999" w:rsidP="00406487">
      <w:pPr>
        <w:pStyle w:val="a3"/>
        <w:numPr>
          <w:ilvl w:val="0"/>
          <w:numId w:val="4"/>
        </w:numPr>
        <w:spacing w:line="276" w:lineRule="auto"/>
        <w:ind w:left="0" w:firstLine="899"/>
        <w:jc w:val="both"/>
        <w:rPr>
          <w:sz w:val="28"/>
        </w:rPr>
      </w:pPr>
      <w:r w:rsidRPr="00062842">
        <w:rPr>
          <w:sz w:val="28"/>
        </w:rPr>
        <w:t xml:space="preserve">порядок оформления возникновения, приостановления и прекращения отношений между образовательной организацией и обучающимися </w:t>
      </w:r>
      <w:r w:rsidR="00F200F4" w:rsidRPr="00062842">
        <w:rPr>
          <w:sz w:val="28"/>
        </w:rPr>
        <w:br/>
      </w:r>
      <w:r w:rsidRPr="00062842">
        <w:rPr>
          <w:sz w:val="28"/>
        </w:rPr>
        <w:t>и (или) родителями (законными представителями) несовершеннолетних обучающихся</w:t>
      </w:r>
      <w:r w:rsidR="00062842">
        <w:rPr>
          <w:sz w:val="28"/>
        </w:rPr>
        <w:t>.</w:t>
      </w:r>
    </w:p>
    <w:p w:rsidR="00C57999" w:rsidRDefault="00062842" w:rsidP="00406487">
      <w:pPr>
        <w:autoSpaceDE w:val="0"/>
        <w:autoSpaceDN w:val="0"/>
        <w:adjustRightInd w:val="0"/>
        <w:spacing w:line="276" w:lineRule="auto"/>
        <w:ind w:firstLine="539"/>
        <w:jc w:val="both"/>
      </w:pPr>
      <w:r>
        <w:rPr>
          <w:rFonts w:eastAsiaTheme="minorHAnsi"/>
          <w:b/>
          <w:sz w:val="28"/>
          <w:szCs w:val="28"/>
          <w:lang w:eastAsia="en-US"/>
        </w:rPr>
        <w:t>В</w:t>
      </w:r>
      <w:r w:rsidR="00DC31A4" w:rsidRPr="006E545D">
        <w:rPr>
          <w:rFonts w:eastAsiaTheme="minorHAnsi"/>
          <w:b/>
          <w:sz w:val="28"/>
          <w:szCs w:val="28"/>
          <w:lang w:eastAsia="en-US"/>
        </w:rPr>
        <w:t xml:space="preserve"> подразделе «Образование»</w:t>
      </w:r>
      <w:r w:rsidR="00DC31A4">
        <w:rPr>
          <w:rFonts w:eastAsiaTheme="minorHAnsi"/>
          <w:sz w:val="28"/>
          <w:szCs w:val="28"/>
          <w:lang w:eastAsia="en-US"/>
        </w:rPr>
        <w:t xml:space="preserve"> - реализуемые образовательной организацией </w:t>
      </w:r>
      <w:r w:rsidR="00C57999">
        <w:rPr>
          <w:sz w:val="28"/>
        </w:rPr>
        <w:t>образовательн</w:t>
      </w:r>
      <w:r w:rsidR="00DC31A4">
        <w:rPr>
          <w:sz w:val="28"/>
        </w:rPr>
        <w:t>ые</w:t>
      </w:r>
      <w:r w:rsidR="00C57999">
        <w:rPr>
          <w:sz w:val="28"/>
        </w:rPr>
        <w:t xml:space="preserve"> программы в форме электронного документа или в виде активных ссылок, непосредственный переход по которым позволяет получить доступ </w:t>
      </w:r>
      <w:r w:rsidR="00F200F4">
        <w:rPr>
          <w:sz w:val="28"/>
        </w:rPr>
        <w:br/>
      </w:r>
      <w:r w:rsidR="00C57999">
        <w:rPr>
          <w:sz w:val="28"/>
        </w:rPr>
        <w:t>к страницам Сайта, содержащим</w:t>
      </w:r>
      <w:r w:rsidR="00377774">
        <w:rPr>
          <w:sz w:val="28"/>
        </w:rPr>
        <w:t xml:space="preserve"> в виде электронного документа</w:t>
      </w:r>
      <w:r w:rsidR="00C57999">
        <w:rPr>
          <w:sz w:val="28"/>
        </w:rPr>
        <w:t>:</w:t>
      </w:r>
    </w:p>
    <w:p w:rsidR="00C57999" w:rsidRDefault="00C57999" w:rsidP="00406487">
      <w:pPr>
        <w:spacing w:line="276" w:lineRule="auto"/>
        <w:ind w:firstLine="540"/>
        <w:jc w:val="both"/>
      </w:pPr>
      <w:r>
        <w:rPr>
          <w:sz w:val="28"/>
        </w:rPr>
        <w:t>учебн</w:t>
      </w:r>
      <w:r w:rsidR="00DC31A4">
        <w:rPr>
          <w:sz w:val="28"/>
        </w:rPr>
        <w:t>ый</w:t>
      </w:r>
      <w:r>
        <w:rPr>
          <w:sz w:val="28"/>
        </w:rPr>
        <w:t xml:space="preserve"> план;</w:t>
      </w:r>
    </w:p>
    <w:p w:rsidR="00C57999" w:rsidRDefault="00C57999" w:rsidP="00406487">
      <w:pPr>
        <w:spacing w:line="276" w:lineRule="auto"/>
        <w:ind w:firstLine="540"/>
        <w:jc w:val="both"/>
      </w:pPr>
      <w:r>
        <w:rPr>
          <w:sz w:val="28"/>
        </w:rPr>
        <w:t>рабочи</w:t>
      </w:r>
      <w:r w:rsidR="00AC3C1E">
        <w:rPr>
          <w:sz w:val="28"/>
        </w:rPr>
        <w:t>е</w:t>
      </w:r>
      <w:r>
        <w:rPr>
          <w:sz w:val="28"/>
        </w:rPr>
        <w:t xml:space="preserve"> программ</w:t>
      </w:r>
      <w:r w:rsidR="00AC3C1E">
        <w:rPr>
          <w:sz w:val="28"/>
        </w:rPr>
        <w:t>ы дисциплин</w:t>
      </w:r>
      <w:r>
        <w:rPr>
          <w:sz w:val="28"/>
        </w:rPr>
        <w:t>;</w:t>
      </w:r>
    </w:p>
    <w:p w:rsidR="00C57999" w:rsidRDefault="00C57999" w:rsidP="00406487">
      <w:pPr>
        <w:spacing w:line="276" w:lineRule="auto"/>
        <w:ind w:firstLine="540"/>
        <w:jc w:val="both"/>
      </w:pPr>
      <w:r>
        <w:rPr>
          <w:sz w:val="28"/>
        </w:rPr>
        <w:t>календарн</w:t>
      </w:r>
      <w:r w:rsidR="00AC3C1E">
        <w:rPr>
          <w:sz w:val="28"/>
        </w:rPr>
        <w:t>ый</w:t>
      </w:r>
      <w:r>
        <w:rPr>
          <w:sz w:val="28"/>
        </w:rPr>
        <w:t xml:space="preserve"> учебн</w:t>
      </w:r>
      <w:r w:rsidR="00AC3C1E">
        <w:rPr>
          <w:sz w:val="28"/>
        </w:rPr>
        <w:t>ый</w:t>
      </w:r>
      <w:r>
        <w:rPr>
          <w:sz w:val="28"/>
        </w:rPr>
        <w:t xml:space="preserve"> график;</w:t>
      </w:r>
    </w:p>
    <w:p w:rsidR="00C57999" w:rsidRDefault="00C57999" w:rsidP="00406487">
      <w:pPr>
        <w:spacing w:line="276" w:lineRule="auto"/>
        <w:ind w:firstLine="540"/>
        <w:jc w:val="both"/>
      </w:pPr>
      <w:r>
        <w:rPr>
          <w:sz w:val="28"/>
        </w:rPr>
        <w:t>методически</w:t>
      </w:r>
      <w:r w:rsidR="00AC3C1E">
        <w:rPr>
          <w:sz w:val="28"/>
        </w:rPr>
        <w:t>е</w:t>
      </w:r>
      <w:r>
        <w:rPr>
          <w:sz w:val="28"/>
        </w:rPr>
        <w:t xml:space="preserve"> и ины</w:t>
      </w:r>
      <w:r w:rsidR="00AC3C1E">
        <w:rPr>
          <w:sz w:val="28"/>
        </w:rPr>
        <w:t>е</w:t>
      </w:r>
      <w:r>
        <w:rPr>
          <w:sz w:val="28"/>
        </w:rPr>
        <w:t xml:space="preserve"> документ</w:t>
      </w:r>
      <w:r w:rsidR="00AC3C1E">
        <w:rPr>
          <w:sz w:val="28"/>
        </w:rPr>
        <w:t>ы</w:t>
      </w:r>
      <w:r>
        <w:rPr>
          <w:sz w:val="28"/>
        </w:rPr>
        <w:t>, разработанны</w:t>
      </w:r>
      <w:r w:rsidR="00AC3C1E">
        <w:rPr>
          <w:sz w:val="28"/>
        </w:rPr>
        <w:t>е</w:t>
      </w:r>
      <w:r>
        <w:rPr>
          <w:sz w:val="28"/>
        </w:rPr>
        <w:t xml:space="preserve"> образовательной организацией для обеспечения образовательного процесса</w:t>
      </w:r>
      <w:r w:rsidR="00003E3C">
        <w:rPr>
          <w:sz w:val="28"/>
        </w:rPr>
        <w:t>.</w:t>
      </w:r>
    </w:p>
    <w:p w:rsidR="00E24667" w:rsidRPr="00E24667" w:rsidRDefault="00E24667" w:rsidP="00406487">
      <w:pPr>
        <w:autoSpaceDE w:val="0"/>
        <w:autoSpaceDN w:val="0"/>
        <w:adjustRightInd w:val="0"/>
        <w:spacing w:line="276" w:lineRule="auto"/>
        <w:ind w:firstLine="540"/>
        <w:jc w:val="both"/>
        <w:rPr>
          <w:rFonts w:eastAsiaTheme="minorHAnsi"/>
          <w:i/>
          <w:sz w:val="28"/>
          <w:szCs w:val="28"/>
          <w:lang w:eastAsia="en-US"/>
        </w:rPr>
      </w:pPr>
      <w:r w:rsidRPr="00E24667">
        <w:rPr>
          <w:rFonts w:eastAsiaTheme="minorHAnsi"/>
          <w:i/>
          <w:sz w:val="28"/>
          <w:szCs w:val="28"/>
          <w:lang w:eastAsia="en-US"/>
        </w:rPr>
        <w:t>Н</w:t>
      </w:r>
      <w:r w:rsidR="009A1F4D" w:rsidRPr="00E24667">
        <w:rPr>
          <w:rFonts w:eastAsiaTheme="minorHAnsi"/>
          <w:i/>
          <w:sz w:val="28"/>
          <w:szCs w:val="28"/>
          <w:lang w:eastAsia="en-US"/>
        </w:rPr>
        <w:t xml:space="preserve">а Сайте должны размещаться все основные и дополнительные образовательные программы, реализуемые образовательной организацией </w:t>
      </w:r>
      <w:r w:rsidRPr="00E24667">
        <w:rPr>
          <w:rFonts w:eastAsiaTheme="minorHAnsi"/>
          <w:i/>
          <w:sz w:val="28"/>
          <w:szCs w:val="28"/>
          <w:lang w:eastAsia="en-US"/>
        </w:rPr>
        <w:br/>
      </w:r>
      <w:r w:rsidR="009A1F4D" w:rsidRPr="00E24667">
        <w:rPr>
          <w:rFonts w:eastAsiaTheme="minorHAnsi"/>
          <w:i/>
          <w:sz w:val="28"/>
          <w:szCs w:val="28"/>
          <w:lang w:eastAsia="en-US"/>
        </w:rPr>
        <w:t>в соответствии с лицензи</w:t>
      </w:r>
      <w:r w:rsidR="00A03893" w:rsidRPr="00E24667">
        <w:rPr>
          <w:rFonts w:eastAsiaTheme="minorHAnsi"/>
          <w:i/>
          <w:sz w:val="28"/>
          <w:szCs w:val="28"/>
          <w:lang w:eastAsia="en-US"/>
        </w:rPr>
        <w:t>е</w:t>
      </w:r>
      <w:r w:rsidR="009A1F4D" w:rsidRPr="00E24667">
        <w:rPr>
          <w:rFonts w:eastAsiaTheme="minorHAnsi"/>
          <w:i/>
          <w:sz w:val="28"/>
          <w:szCs w:val="28"/>
          <w:lang w:eastAsia="en-US"/>
        </w:rPr>
        <w:t>й</w:t>
      </w:r>
      <w:r w:rsidR="00A03893" w:rsidRPr="00E24667">
        <w:rPr>
          <w:rFonts w:eastAsiaTheme="minorHAnsi"/>
          <w:i/>
          <w:sz w:val="28"/>
          <w:szCs w:val="28"/>
          <w:lang w:eastAsia="en-US"/>
        </w:rPr>
        <w:t xml:space="preserve"> на осуществление образовательной деятельности</w:t>
      </w:r>
      <w:r w:rsidR="009A1F4D" w:rsidRPr="00E24667">
        <w:rPr>
          <w:rFonts w:eastAsiaTheme="minorHAnsi"/>
          <w:i/>
          <w:sz w:val="28"/>
          <w:szCs w:val="28"/>
          <w:lang w:eastAsia="en-US"/>
        </w:rPr>
        <w:t xml:space="preserve">. </w:t>
      </w:r>
    </w:p>
    <w:p w:rsidR="00EA0690" w:rsidRDefault="009A1F4D" w:rsidP="00406487">
      <w:pPr>
        <w:autoSpaceDE w:val="0"/>
        <w:autoSpaceDN w:val="0"/>
        <w:adjustRightInd w:val="0"/>
        <w:spacing w:line="276" w:lineRule="auto"/>
        <w:ind w:firstLine="540"/>
        <w:jc w:val="both"/>
        <w:rPr>
          <w:rFonts w:eastAsiaTheme="minorHAnsi"/>
          <w:i/>
          <w:iCs/>
          <w:sz w:val="28"/>
          <w:szCs w:val="28"/>
          <w:lang w:eastAsia="en-US"/>
        </w:rPr>
      </w:pPr>
      <w:r w:rsidRPr="00E24667">
        <w:rPr>
          <w:rFonts w:eastAsiaTheme="minorHAnsi"/>
          <w:i/>
          <w:sz w:val="28"/>
          <w:szCs w:val="28"/>
          <w:lang w:eastAsia="en-US"/>
        </w:rPr>
        <w:t xml:space="preserve">При </w:t>
      </w:r>
      <w:r w:rsidR="00EA0690" w:rsidRPr="00E24667">
        <w:rPr>
          <w:rFonts w:eastAsiaTheme="minorHAnsi"/>
          <w:i/>
          <w:sz w:val="28"/>
          <w:szCs w:val="28"/>
          <w:lang w:eastAsia="en-US"/>
        </w:rPr>
        <w:t xml:space="preserve">использовании </w:t>
      </w:r>
      <w:r w:rsidR="00EA0690" w:rsidRPr="00E24667">
        <w:rPr>
          <w:rFonts w:eastAsiaTheme="minorHAnsi"/>
          <w:i/>
          <w:iCs/>
          <w:sz w:val="28"/>
          <w:szCs w:val="28"/>
          <w:lang w:eastAsia="en-US"/>
        </w:rPr>
        <w:t>очной, очно-заочной или заочной форм</w:t>
      </w:r>
      <w:r w:rsidR="00EA0690" w:rsidRPr="00E24667">
        <w:rPr>
          <w:rFonts w:eastAsiaTheme="minorHAnsi"/>
          <w:i/>
          <w:sz w:val="28"/>
          <w:szCs w:val="28"/>
          <w:lang w:eastAsia="en-US"/>
        </w:rPr>
        <w:t xml:space="preserve"> </w:t>
      </w:r>
      <w:r w:rsidRPr="00E24667">
        <w:rPr>
          <w:rFonts w:eastAsiaTheme="minorHAnsi"/>
          <w:i/>
          <w:sz w:val="28"/>
          <w:szCs w:val="28"/>
          <w:lang w:eastAsia="en-US"/>
        </w:rPr>
        <w:t>реализации образовательной программы</w:t>
      </w:r>
      <w:r w:rsidR="00EA0690" w:rsidRPr="00E24667">
        <w:rPr>
          <w:rFonts w:eastAsiaTheme="minorHAnsi"/>
          <w:i/>
          <w:sz w:val="28"/>
          <w:szCs w:val="28"/>
          <w:lang w:eastAsia="en-US"/>
        </w:rPr>
        <w:t xml:space="preserve"> состав размещаемой информации должен отражать все используемые</w:t>
      </w:r>
      <w:r w:rsidR="00003E3C" w:rsidRPr="00E24667">
        <w:rPr>
          <w:rFonts w:eastAsiaTheme="minorHAnsi"/>
          <w:i/>
          <w:sz w:val="28"/>
          <w:szCs w:val="28"/>
          <w:lang w:eastAsia="en-US"/>
        </w:rPr>
        <w:t xml:space="preserve"> образовательной организацией</w:t>
      </w:r>
      <w:r w:rsidR="00EA0690" w:rsidRPr="00E24667">
        <w:rPr>
          <w:rFonts w:eastAsiaTheme="minorHAnsi"/>
          <w:i/>
          <w:sz w:val="28"/>
          <w:szCs w:val="28"/>
          <w:lang w:eastAsia="en-US"/>
        </w:rPr>
        <w:t xml:space="preserve"> формы организации учебного процесса.</w:t>
      </w:r>
      <w:r w:rsidR="00EA0690" w:rsidRPr="00E24667">
        <w:rPr>
          <w:rFonts w:eastAsiaTheme="minorHAnsi"/>
          <w:i/>
          <w:iCs/>
          <w:sz w:val="28"/>
          <w:szCs w:val="28"/>
          <w:lang w:eastAsia="en-US"/>
        </w:rPr>
        <w:t xml:space="preserve"> </w:t>
      </w:r>
    </w:p>
    <w:p w:rsidR="00AF5EE0" w:rsidRDefault="00AF5EE0" w:rsidP="00406487">
      <w:pPr>
        <w:autoSpaceDE w:val="0"/>
        <w:autoSpaceDN w:val="0"/>
        <w:adjustRightInd w:val="0"/>
        <w:spacing w:line="276" w:lineRule="auto"/>
        <w:ind w:firstLine="540"/>
        <w:jc w:val="both"/>
        <w:rPr>
          <w:sz w:val="28"/>
        </w:rPr>
      </w:pPr>
      <w:r w:rsidRPr="00AF5EE0">
        <w:rPr>
          <w:rFonts w:eastAsiaTheme="minorHAnsi"/>
          <w:iCs/>
          <w:sz w:val="28"/>
          <w:szCs w:val="28"/>
          <w:lang w:eastAsia="en-US"/>
        </w:rPr>
        <w:t>О</w:t>
      </w:r>
      <w:r w:rsidRPr="00AF5EE0">
        <w:rPr>
          <w:sz w:val="28"/>
        </w:rPr>
        <w:t>бразовательные программы самостоятельно разрабатываются и утверждаются организацией, осуществляющей образовательную деятельность</w:t>
      </w:r>
      <w:r>
        <w:rPr>
          <w:sz w:val="28"/>
        </w:rPr>
        <w:t xml:space="preserve"> (часть 5 статьи12 Федерального закона № 273-ФЗ).</w:t>
      </w:r>
    </w:p>
    <w:p w:rsidR="00AF5EE0" w:rsidRDefault="00AF5EE0" w:rsidP="00406487">
      <w:pPr>
        <w:autoSpaceDE w:val="0"/>
        <w:autoSpaceDN w:val="0"/>
        <w:adjustRightInd w:val="0"/>
        <w:spacing w:line="276" w:lineRule="auto"/>
        <w:ind w:firstLine="540"/>
        <w:jc w:val="both"/>
        <w:rPr>
          <w:sz w:val="28"/>
        </w:rPr>
      </w:pPr>
      <w:r>
        <w:rPr>
          <w:rFonts w:eastAsiaTheme="minorHAnsi"/>
          <w:iCs/>
          <w:sz w:val="28"/>
          <w:szCs w:val="28"/>
          <w:lang w:eastAsia="en-US"/>
        </w:rPr>
        <w:lastRenderedPageBreak/>
        <w:t>О</w:t>
      </w:r>
      <w:r w:rsidRPr="00AF5EE0">
        <w:rPr>
          <w:rFonts w:eastAsiaTheme="minorHAnsi"/>
          <w:iCs/>
          <w:sz w:val="28"/>
          <w:szCs w:val="28"/>
          <w:lang w:eastAsia="en-US"/>
        </w:rPr>
        <w:t xml:space="preserve">бразовательные программы дошкольного образования разрабатываются </w:t>
      </w:r>
      <w:r w:rsidRPr="00AF5EE0">
        <w:rPr>
          <w:rFonts w:eastAsiaTheme="minorHAnsi"/>
          <w:iCs/>
          <w:sz w:val="28"/>
          <w:szCs w:val="28"/>
          <w:lang w:eastAsia="en-US"/>
        </w:rPr>
        <w:br/>
        <w:t xml:space="preserve">и утверждаются организацией, осуществляющей образовательную деятельность, </w:t>
      </w:r>
      <w:r w:rsidR="00A85627">
        <w:rPr>
          <w:rFonts w:eastAsiaTheme="minorHAnsi"/>
          <w:iCs/>
          <w:sz w:val="28"/>
          <w:szCs w:val="28"/>
          <w:lang w:eastAsia="en-US"/>
        </w:rPr>
        <w:br/>
      </w:r>
      <w:r w:rsidRPr="00AF5EE0">
        <w:rPr>
          <w:rFonts w:eastAsiaTheme="minorHAnsi"/>
          <w:iCs/>
          <w:sz w:val="28"/>
          <w:szCs w:val="28"/>
          <w:lang w:eastAsia="en-US"/>
        </w:rPr>
        <w:t xml:space="preserve">в соответствии с федеральным государственным образовательным </w:t>
      </w:r>
      <w:hyperlink r:id="rId16" w:history="1">
        <w:r w:rsidRPr="00AF5EE0">
          <w:rPr>
            <w:rFonts w:eastAsiaTheme="minorHAnsi"/>
            <w:iCs/>
            <w:sz w:val="28"/>
            <w:szCs w:val="28"/>
            <w:lang w:eastAsia="en-US"/>
          </w:rPr>
          <w:t>стандартом</w:t>
        </w:r>
      </w:hyperlink>
      <w:r w:rsidRPr="00AF5EE0">
        <w:rPr>
          <w:rFonts w:eastAsiaTheme="minorHAnsi"/>
          <w:iCs/>
          <w:sz w:val="28"/>
          <w:szCs w:val="28"/>
          <w:lang w:eastAsia="en-US"/>
        </w:rPr>
        <w:t xml:space="preserve"> дошкольного образования и с учетом соответствующих примерных образовательных </w:t>
      </w:r>
      <w:hyperlink r:id="rId17" w:history="1">
        <w:r w:rsidRPr="00AF5EE0">
          <w:rPr>
            <w:rFonts w:eastAsiaTheme="minorHAnsi"/>
            <w:iCs/>
            <w:sz w:val="28"/>
            <w:szCs w:val="28"/>
            <w:lang w:eastAsia="en-US"/>
          </w:rPr>
          <w:t>программ</w:t>
        </w:r>
      </w:hyperlink>
      <w:r w:rsidRPr="00AF5EE0">
        <w:rPr>
          <w:rFonts w:eastAsiaTheme="minorHAnsi"/>
          <w:iCs/>
          <w:sz w:val="28"/>
          <w:szCs w:val="28"/>
          <w:lang w:eastAsia="en-US"/>
        </w:rPr>
        <w:t xml:space="preserve"> дошкольного образования</w:t>
      </w:r>
      <w:r>
        <w:rPr>
          <w:rFonts w:eastAsiaTheme="minorHAnsi"/>
          <w:iCs/>
          <w:sz w:val="28"/>
          <w:szCs w:val="28"/>
          <w:lang w:eastAsia="en-US"/>
        </w:rPr>
        <w:t xml:space="preserve"> </w:t>
      </w:r>
      <w:r>
        <w:rPr>
          <w:sz w:val="28"/>
        </w:rPr>
        <w:t>(часть 6 статьи12 Федерального закона № 273-ФЗ).</w:t>
      </w:r>
    </w:p>
    <w:p w:rsidR="00A85627" w:rsidRDefault="00A85627" w:rsidP="00406487">
      <w:pPr>
        <w:autoSpaceDE w:val="0"/>
        <w:autoSpaceDN w:val="0"/>
        <w:adjustRightInd w:val="0"/>
        <w:spacing w:line="276" w:lineRule="auto"/>
        <w:ind w:firstLine="540"/>
        <w:jc w:val="both"/>
        <w:rPr>
          <w:sz w:val="28"/>
        </w:rPr>
      </w:pPr>
      <w:r>
        <w:rPr>
          <w:rFonts w:eastAsiaTheme="minorHAnsi"/>
          <w:iCs/>
          <w:sz w:val="28"/>
          <w:szCs w:val="28"/>
          <w:lang w:eastAsia="en-US"/>
        </w:rPr>
        <w:t>О</w:t>
      </w:r>
      <w:r w:rsidR="00CA54B2" w:rsidRPr="00A85627">
        <w:rPr>
          <w:rFonts w:eastAsiaTheme="minorHAnsi"/>
          <w:iCs/>
          <w:sz w:val="28"/>
          <w:szCs w:val="28"/>
          <w:lang w:eastAsia="en-US"/>
        </w:rPr>
        <w:t xml:space="preserve">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w:t>
      </w:r>
      <w:r w:rsidR="00A03893" w:rsidRPr="00A85627">
        <w:rPr>
          <w:rFonts w:eastAsiaTheme="minorHAnsi"/>
          <w:iCs/>
          <w:sz w:val="28"/>
          <w:szCs w:val="28"/>
          <w:lang w:eastAsia="en-US"/>
        </w:rPr>
        <w:br/>
      </w:r>
      <w:r w:rsidR="00CA54B2" w:rsidRPr="00A85627">
        <w:rPr>
          <w:rFonts w:eastAsiaTheme="minorHAnsi"/>
          <w:iCs/>
          <w:sz w:val="28"/>
          <w:szCs w:val="28"/>
          <w:lang w:eastAsia="en-US"/>
        </w:rPr>
        <w:t>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Pr>
          <w:rFonts w:eastAsiaTheme="minorHAnsi"/>
          <w:iCs/>
          <w:sz w:val="28"/>
          <w:szCs w:val="28"/>
          <w:lang w:eastAsia="en-US"/>
        </w:rPr>
        <w:t xml:space="preserve"> </w:t>
      </w:r>
      <w:r>
        <w:rPr>
          <w:sz w:val="28"/>
        </w:rPr>
        <w:t>(часть 7 статьи12 Федерального закона № 273-ФЗ).</w:t>
      </w:r>
    </w:p>
    <w:p w:rsidR="00A85627" w:rsidRPr="00A85627" w:rsidRDefault="00CA54B2" w:rsidP="00406487">
      <w:pPr>
        <w:autoSpaceDE w:val="0"/>
        <w:autoSpaceDN w:val="0"/>
        <w:adjustRightInd w:val="0"/>
        <w:spacing w:line="276" w:lineRule="auto"/>
        <w:ind w:firstLine="540"/>
        <w:jc w:val="both"/>
        <w:rPr>
          <w:rFonts w:eastAsiaTheme="minorHAnsi"/>
          <w:iCs/>
          <w:sz w:val="28"/>
          <w:szCs w:val="28"/>
          <w:lang w:eastAsia="en-US"/>
        </w:rPr>
      </w:pPr>
      <w:r w:rsidRPr="00A85627">
        <w:rPr>
          <w:rFonts w:eastAsiaTheme="minorHAnsi"/>
          <w:iCs/>
          <w:sz w:val="28"/>
          <w:szCs w:val="28"/>
          <w:lang w:eastAsia="en-US"/>
        </w:rPr>
        <w:t xml:space="preserve">Образовательные организации высшего образования, имеющие в соответствии </w:t>
      </w:r>
      <w:r w:rsidR="00A03893" w:rsidRPr="00A85627">
        <w:rPr>
          <w:rFonts w:eastAsiaTheme="minorHAnsi"/>
          <w:iCs/>
          <w:sz w:val="28"/>
          <w:szCs w:val="28"/>
          <w:lang w:eastAsia="en-US"/>
        </w:rPr>
        <w:br/>
      </w:r>
      <w:r w:rsidRPr="00A85627">
        <w:rPr>
          <w:rFonts w:eastAsiaTheme="minorHAnsi"/>
          <w:iCs/>
          <w:sz w:val="28"/>
          <w:szCs w:val="28"/>
          <w:lang w:eastAsia="en-US"/>
        </w:rPr>
        <w:t xml:space="preserve">с </w:t>
      </w:r>
      <w:r w:rsidR="00A85627" w:rsidRPr="00A85627">
        <w:rPr>
          <w:rFonts w:eastAsiaTheme="minorHAnsi"/>
          <w:iCs/>
          <w:sz w:val="28"/>
          <w:szCs w:val="28"/>
          <w:lang w:eastAsia="en-US"/>
        </w:rPr>
        <w:t>Федеральн</w:t>
      </w:r>
      <w:r w:rsidR="00A85627">
        <w:rPr>
          <w:rFonts w:eastAsiaTheme="minorHAnsi"/>
          <w:iCs/>
          <w:sz w:val="28"/>
          <w:szCs w:val="28"/>
          <w:lang w:eastAsia="en-US"/>
        </w:rPr>
        <w:t>ым</w:t>
      </w:r>
      <w:r w:rsidR="00A85627" w:rsidRPr="00A85627">
        <w:rPr>
          <w:rFonts w:eastAsiaTheme="minorHAnsi"/>
          <w:iCs/>
          <w:sz w:val="28"/>
          <w:szCs w:val="28"/>
          <w:lang w:eastAsia="en-US"/>
        </w:rPr>
        <w:t xml:space="preserve"> закон</w:t>
      </w:r>
      <w:r w:rsidR="00A85627">
        <w:rPr>
          <w:rFonts w:eastAsiaTheme="minorHAnsi"/>
          <w:iCs/>
          <w:sz w:val="28"/>
          <w:szCs w:val="28"/>
          <w:lang w:eastAsia="en-US"/>
        </w:rPr>
        <w:t>ом</w:t>
      </w:r>
      <w:r w:rsidR="00A85627" w:rsidRPr="00A85627">
        <w:rPr>
          <w:rFonts w:eastAsiaTheme="minorHAnsi"/>
          <w:iCs/>
          <w:sz w:val="28"/>
          <w:szCs w:val="28"/>
          <w:lang w:eastAsia="en-US"/>
        </w:rPr>
        <w:t xml:space="preserve"> № 273-ФЗ </w:t>
      </w:r>
      <w:r w:rsidRPr="00A85627">
        <w:rPr>
          <w:rFonts w:eastAsiaTheme="minorHAnsi"/>
          <w:iCs/>
          <w:sz w:val="28"/>
          <w:szCs w:val="28"/>
          <w:lang w:eastAsia="en-US"/>
        </w:rPr>
        <w:t xml:space="preserve">право самостоятельно разрабатывать </w:t>
      </w:r>
      <w:r w:rsidR="00A85627">
        <w:rPr>
          <w:rFonts w:eastAsiaTheme="minorHAnsi"/>
          <w:iCs/>
          <w:sz w:val="28"/>
          <w:szCs w:val="28"/>
          <w:lang w:eastAsia="en-US"/>
        </w:rPr>
        <w:br/>
      </w:r>
      <w:r w:rsidRPr="00A85627">
        <w:rPr>
          <w:rFonts w:eastAsiaTheme="minorHAnsi"/>
          <w:iCs/>
          <w:sz w:val="28"/>
          <w:szCs w:val="28"/>
          <w:lang w:eastAsia="en-US"/>
        </w:rPr>
        <w:t>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r w:rsidR="00A85627" w:rsidRPr="00A85627">
        <w:rPr>
          <w:rFonts w:eastAsiaTheme="minorHAnsi"/>
          <w:iCs/>
          <w:sz w:val="28"/>
          <w:szCs w:val="28"/>
          <w:lang w:eastAsia="en-US"/>
        </w:rPr>
        <w:t xml:space="preserve"> (часть </w:t>
      </w:r>
      <w:r w:rsidR="00A85627">
        <w:rPr>
          <w:rFonts w:eastAsiaTheme="minorHAnsi"/>
          <w:iCs/>
          <w:sz w:val="28"/>
          <w:szCs w:val="28"/>
          <w:lang w:eastAsia="en-US"/>
        </w:rPr>
        <w:t>8</w:t>
      </w:r>
      <w:r w:rsidR="00A85627" w:rsidRPr="00A85627">
        <w:rPr>
          <w:rFonts w:eastAsiaTheme="minorHAnsi"/>
          <w:iCs/>
          <w:sz w:val="28"/>
          <w:szCs w:val="28"/>
          <w:lang w:eastAsia="en-US"/>
        </w:rPr>
        <w:t xml:space="preserve"> статьи12 Федерального закона № 273-ФЗ).</w:t>
      </w:r>
    </w:p>
    <w:p w:rsidR="00A85627" w:rsidRPr="00A85627" w:rsidRDefault="00A85627" w:rsidP="00406487">
      <w:pPr>
        <w:autoSpaceDE w:val="0"/>
        <w:autoSpaceDN w:val="0"/>
        <w:adjustRightInd w:val="0"/>
        <w:spacing w:line="276" w:lineRule="auto"/>
        <w:ind w:firstLine="540"/>
        <w:jc w:val="both"/>
        <w:rPr>
          <w:rFonts w:eastAsiaTheme="minorHAnsi"/>
          <w:iCs/>
          <w:sz w:val="28"/>
          <w:szCs w:val="28"/>
          <w:lang w:eastAsia="en-US"/>
        </w:rPr>
      </w:pPr>
      <w:r>
        <w:rPr>
          <w:rFonts w:eastAsiaTheme="minorHAnsi"/>
          <w:iCs/>
          <w:sz w:val="28"/>
          <w:szCs w:val="28"/>
          <w:lang w:eastAsia="en-US"/>
        </w:rPr>
        <w:t>Ф</w:t>
      </w:r>
      <w:r w:rsidRPr="00A85627">
        <w:rPr>
          <w:rFonts w:eastAsiaTheme="minorHAnsi"/>
          <w:iCs/>
          <w:sz w:val="28"/>
          <w:szCs w:val="28"/>
          <w:lang w:eastAsia="en-US"/>
        </w:rPr>
        <w:t>едеральные государственные образовательные стандарты включают в себя требования к структуре основных образовательных программ</w:t>
      </w:r>
      <w:r>
        <w:rPr>
          <w:rFonts w:eastAsiaTheme="minorHAnsi"/>
          <w:iCs/>
          <w:sz w:val="28"/>
          <w:szCs w:val="28"/>
          <w:lang w:eastAsia="en-US"/>
        </w:rPr>
        <w:t xml:space="preserve"> </w:t>
      </w:r>
      <w:r w:rsidRPr="00A85627">
        <w:rPr>
          <w:rFonts w:eastAsiaTheme="minorHAnsi"/>
          <w:iCs/>
          <w:sz w:val="28"/>
          <w:szCs w:val="28"/>
          <w:lang w:eastAsia="en-US"/>
        </w:rPr>
        <w:t>и их объему</w:t>
      </w:r>
      <w:r>
        <w:rPr>
          <w:rFonts w:eastAsiaTheme="minorHAnsi"/>
          <w:iCs/>
          <w:sz w:val="28"/>
          <w:szCs w:val="28"/>
          <w:lang w:eastAsia="en-US"/>
        </w:rPr>
        <w:t xml:space="preserve"> </w:t>
      </w:r>
      <w:r w:rsidRPr="00A85627">
        <w:rPr>
          <w:rFonts w:eastAsiaTheme="minorHAnsi"/>
          <w:iCs/>
          <w:sz w:val="28"/>
          <w:szCs w:val="28"/>
          <w:lang w:eastAsia="en-US"/>
        </w:rPr>
        <w:t>(</w:t>
      </w:r>
      <w:r>
        <w:rPr>
          <w:rFonts w:eastAsiaTheme="minorHAnsi"/>
          <w:iCs/>
          <w:sz w:val="28"/>
          <w:szCs w:val="28"/>
          <w:lang w:eastAsia="en-US"/>
        </w:rPr>
        <w:t>пункт 1 части 3</w:t>
      </w:r>
      <w:r w:rsidRPr="00A85627">
        <w:rPr>
          <w:rFonts w:eastAsiaTheme="minorHAnsi"/>
          <w:iCs/>
          <w:sz w:val="28"/>
          <w:szCs w:val="28"/>
          <w:lang w:eastAsia="en-US"/>
        </w:rPr>
        <w:t xml:space="preserve"> статьи1</w:t>
      </w:r>
      <w:r>
        <w:rPr>
          <w:rFonts w:eastAsiaTheme="minorHAnsi"/>
          <w:iCs/>
          <w:sz w:val="28"/>
          <w:szCs w:val="28"/>
          <w:lang w:eastAsia="en-US"/>
        </w:rPr>
        <w:t>1</w:t>
      </w:r>
      <w:r w:rsidRPr="00A85627">
        <w:rPr>
          <w:rFonts w:eastAsiaTheme="minorHAnsi"/>
          <w:iCs/>
          <w:sz w:val="28"/>
          <w:szCs w:val="28"/>
          <w:lang w:eastAsia="en-US"/>
        </w:rPr>
        <w:t xml:space="preserve"> Федерального закона № 273-ФЗ).</w:t>
      </w:r>
    </w:p>
    <w:p w:rsidR="00BF5ED1" w:rsidRPr="00A85627" w:rsidRDefault="00BF5ED1" w:rsidP="00406487">
      <w:pPr>
        <w:autoSpaceDE w:val="0"/>
        <w:autoSpaceDN w:val="0"/>
        <w:adjustRightInd w:val="0"/>
        <w:spacing w:line="276" w:lineRule="auto"/>
        <w:ind w:firstLine="539"/>
        <w:jc w:val="both"/>
      </w:pPr>
      <w:r w:rsidRPr="00A85627">
        <w:rPr>
          <w:sz w:val="28"/>
        </w:rPr>
        <w:t xml:space="preserve">Например, согласно пункту 2.11. федерального государственного образовательного стандарта дошкольного образования, утвержденного приказом Минобрнауки России от 17 октября 2013 г. № 1155, программа включает три основных раздела: целевой, содержательный и организационный, в каждом </w:t>
      </w:r>
      <w:r w:rsidR="00A03893" w:rsidRPr="00A85627">
        <w:rPr>
          <w:sz w:val="28"/>
        </w:rPr>
        <w:br/>
      </w:r>
      <w:r w:rsidRPr="00A85627">
        <w:rPr>
          <w:sz w:val="28"/>
        </w:rPr>
        <w:t>из которых отражается обязательная часть и часть, формируемая участниками образовательных отношений.</w:t>
      </w:r>
    </w:p>
    <w:p w:rsidR="00822E7C" w:rsidRPr="00A85627" w:rsidRDefault="00A85627" w:rsidP="00406487">
      <w:pPr>
        <w:autoSpaceDE w:val="0"/>
        <w:autoSpaceDN w:val="0"/>
        <w:adjustRightInd w:val="0"/>
        <w:spacing w:line="276" w:lineRule="auto"/>
        <w:ind w:firstLine="540"/>
        <w:jc w:val="both"/>
        <w:rPr>
          <w:rFonts w:eastAsiaTheme="minorHAnsi"/>
          <w:i/>
          <w:iCs/>
          <w:sz w:val="28"/>
          <w:szCs w:val="28"/>
          <w:lang w:eastAsia="en-US"/>
        </w:rPr>
      </w:pPr>
      <w:r w:rsidRPr="00A85627">
        <w:rPr>
          <w:rFonts w:eastAsiaTheme="minorHAnsi"/>
          <w:i/>
          <w:iCs/>
          <w:sz w:val="28"/>
          <w:szCs w:val="28"/>
          <w:lang w:eastAsia="en-US"/>
        </w:rPr>
        <w:t>С</w:t>
      </w:r>
      <w:r w:rsidR="00BF5ED1" w:rsidRPr="00A85627">
        <w:rPr>
          <w:rFonts w:eastAsiaTheme="minorHAnsi"/>
          <w:i/>
          <w:iCs/>
          <w:sz w:val="28"/>
          <w:szCs w:val="28"/>
          <w:lang w:eastAsia="en-US"/>
        </w:rPr>
        <w:t>труктур</w:t>
      </w:r>
      <w:r w:rsidR="00822E7C" w:rsidRPr="00A85627">
        <w:rPr>
          <w:rFonts w:eastAsiaTheme="minorHAnsi"/>
          <w:i/>
          <w:iCs/>
          <w:sz w:val="28"/>
          <w:szCs w:val="28"/>
          <w:lang w:eastAsia="en-US"/>
        </w:rPr>
        <w:t>ные единицы образовательных программ, размещаемых</w:t>
      </w:r>
      <w:r w:rsidR="00BF5ED1" w:rsidRPr="00A85627">
        <w:rPr>
          <w:rFonts w:eastAsiaTheme="minorHAnsi"/>
          <w:i/>
          <w:iCs/>
          <w:sz w:val="28"/>
          <w:szCs w:val="28"/>
          <w:lang w:eastAsia="en-US"/>
        </w:rPr>
        <w:t xml:space="preserve"> на Сайте</w:t>
      </w:r>
      <w:r w:rsidR="00822E7C" w:rsidRPr="00A85627">
        <w:rPr>
          <w:rFonts w:eastAsiaTheme="minorHAnsi"/>
          <w:i/>
          <w:iCs/>
          <w:sz w:val="28"/>
          <w:szCs w:val="28"/>
          <w:lang w:eastAsia="en-US"/>
        </w:rPr>
        <w:t>, должны соответствовать требования</w:t>
      </w:r>
      <w:r w:rsidR="00A03893" w:rsidRPr="00A85627">
        <w:rPr>
          <w:rFonts w:eastAsiaTheme="minorHAnsi"/>
          <w:i/>
          <w:iCs/>
          <w:sz w:val="28"/>
          <w:szCs w:val="28"/>
          <w:lang w:eastAsia="en-US"/>
        </w:rPr>
        <w:t xml:space="preserve">м </w:t>
      </w:r>
      <w:r w:rsidR="00822E7C" w:rsidRPr="00A85627">
        <w:rPr>
          <w:rFonts w:eastAsiaTheme="minorHAnsi"/>
          <w:i/>
          <w:iCs/>
          <w:sz w:val="28"/>
          <w:szCs w:val="28"/>
          <w:lang w:eastAsia="en-US"/>
        </w:rPr>
        <w:t>соответствующих федеральных образовательных стандартов или самостоятельно разработанных образовательных стандартов.</w:t>
      </w:r>
    </w:p>
    <w:p w:rsidR="0051441F" w:rsidRPr="002E7927" w:rsidRDefault="0051441F" w:rsidP="00406487">
      <w:pPr>
        <w:autoSpaceDE w:val="0"/>
        <w:autoSpaceDN w:val="0"/>
        <w:adjustRightInd w:val="0"/>
        <w:spacing w:line="276" w:lineRule="auto"/>
        <w:ind w:firstLine="540"/>
        <w:jc w:val="both"/>
        <w:rPr>
          <w:rFonts w:eastAsiaTheme="minorHAnsi"/>
          <w:sz w:val="28"/>
          <w:szCs w:val="28"/>
          <w:lang w:eastAsia="en-US"/>
        </w:rPr>
      </w:pPr>
      <w:r w:rsidRPr="002E7927">
        <w:rPr>
          <w:rFonts w:eastAsiaTheme="minorHAnsi"/>
          <w:sz w:val="28"/>
          <w:szCs w:val="28"/>
          <w:lang w:eastAsia="en-US"/>
        </w:rPr>
        <w:t xml:space="preserve">В связи с вступлением в силу 1 января 2021 года Федерального закона </w:t>
      </w:r>
      <w:r w:rsidR="00D275D4" w:rsidRPr="002E7927">
        <w:rPr>
          <w:rFonts w:eastAsiaTheme="minorHAnsi"/>
          <w:sz w:val="28"/>
          <w:szCs w:val="28"/>
          <w:lang w:eastAsia="en-US"/>
        </w:rPr>
        <w:br/>
      </w:r>
      <w:r w:rsidRPr="002E7927">
        <w:rPr>
          <w:rFonts w:eastAsiaTheme="minorHAnsi"/>
          <w:sz w:val="28"/>
          <w:szCs w:val="28"/>
          <w:lang w:eastAsia="en-US"/>
        </w:rPr>
        <w:t xml:space="preserve">от 27 декабря 2019 №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Требованиями предусмотрено размещение информации о лицензии </w:t>
      </w:r>
      <w:r w:rsidR="00D275D4" w:rsidRPr="002E7927">
        <w:rPr>
          <w:rFonts w:eastAsiaTheme="minorHAnsi"/>
          <w:sz w:val="28"/>
          <w:szCs w:val="28"/>
          <w:lang w:eastAsia="en-US"/>
        </w:rPr>
        <w:br/>
      </w:r>
      <w:r w:rsidRPr="002E7927">
        <w:rPr>
          <w:rFonts w:eastAsiaTheme="minorHAnsi"/>
          <w:sz w:val="28"/>
          <w:szCs w:val="28"/>
          <w:lang w:eastAsia="en-US"/>
        </w:rPr>
        <w:t xml:space="preserve">на осуществление образовательной деятельности (выписке из реестра лицензий </w:t>
      </w:r>
      <w:r w:rsidR="00B41617">
        <w:rPr>
          <w:rFonts w:eastAsiaTheme="minorHAnsi"/>
          <w:sz w:val="28"/>
          <w:szCs w:val="28"/>
          <w:lang w:eastAsia="en-US"/>
        </w:rPr>
        <w:br/>
      </w:r>
      <w:r w:rsidRPr="002E7927">
        <w:rPr>
          <w:rFonts w:eastAsiaTheme="minorHAnsi"/>
          <w:sz w:val="28"/>
          <w:szCs w:val="28"/>
          <w:lang w:eastAsia="en-US"/>
        </w:rPr>
        <w:t>на осуществление образовательной деятельности) в подразделе «Образование».</w:t>
      </w:r>
    </w:p>
    <w:p w:rsidR="00D57063" w:rsidRDefault="0051441F" w:rsidP="00406487">
      <w:pPr>
        <w:autoSpaceDE w:val="0"/>
        <w:autoSpaceDN w:val="0"/>
        <w:adjustRightInd w:val="0"/>
        <w:spacing w:line="276" w:lineRule="auto"/>
        <w:ind w:firstLine="539"/>
        <w:jc w:val="both"/>
        <w:rPr>
          <w:rFonts w:eastAsiaTheme="minorHAnsi"/>
          <w:i/>
          <w:sz w:val="28"/>
          <w:szCs w:val="28"/>
          <w:lang w:eastAsia="en-US"/>
        </w:rPr>
      </w:pPr>
      <w:r w:rsidRPr="002E7927">
        <w:rPr>
          <w:rFonts w:eastAsiaTheme="minorHAnsi"/>
          <w:i/>
          <w:sz w:val="28"/>
          <w:szCs w:val="28"/>
          <w:lang w:eastAsia="en-US"/>
        </w:rPr>
        <w:lastRenderedPageBreak/>
        <w:t>Обращаем внимание, что с 1 января 2021 года копию лицензии с приложениями необходимо разместить в подразделе «Образование».</w:t>
      </w:r>
    </w:p>
    <w:p w:rsidR="00A85627" w:rsidRDefault="00A85627" w:rsidP="00406487">
      <w:pPr>
        <w:autoSpaceDE w:val="0"/>
        <w:autoSpaceDN w:val="0"/>
        <w:adjustRightInd w:val="0"/>
        <w:spacing w:line="276" w:lineRule="auto"/>
        <w:ind w:firstLine="539"/>
        <w:jc w:val="both"/>
        <w:rPr>
          <w:rFonts w:eastAsiaTheme="minorHAnsi"/>
          <w:sz w:val="28"/>
          <w:szCs w:val="28"/>
          <w:lang w:eastAsia="en-US"/>
        </w:rPr>
      </w:pPr>
      <w:r w:rsidRPr="00A85627">
        <w:rPr>
          <w:rFonts w:eastAsiaTheme="minorHAnsi"/>
          <w:sz w:val="28"/>
          <w:szCs w:val="28"/>
          <w:lang w:eastAsia="en-US"/>
        </w:rPr>
        <w:t>Р</w:t>
      </w:r>
      <w:r>
        <w:rPr>
          <w:rFonts w:eastAsiaTheme="minorHAnsi"/>
          <w:sz w:val="28"/>
          <w:szCs w:val="28"/>
          <w:lang w:eastAsia="en-US"/>
        </w:rPr>
        <w:t>анее</w:t>
      </w:r>
      <w:r w:rsidRPr="00A85627">
        <w:rPr>
          <w:rFonts w:eastAsiaTheme="minorHAnsi"/>
          <w:sz w:val="28"/>
          <w:szCs w:val="28"/>
          <w:lang w:eastAsia="en-US"/>
        </w:rPr>
        <w:t>, согласно приказу № 785, копия лицензии с приложениями подлежала размещению в подразделе «Документы»</w:t>
      </w:r>
      <w:r w:rsidRPr="002E7927">
        <w:rPr>
          <w:rFonts w:eastAsiaTheme="minorHAnsi"/>
          <w:sz w:val="28"/>
          <w:szCs w:val="28"/>
          <w:lang w:eastAsia="en-US"/>
        </w:rPr>
        <w:t>.</w:t>
      </w:r>
    </w:p>
    <w:p w:rsidR="00C57999" w:rsidRDefault="00B41617" w:rsidP="00406487">
      <w:pPr>
        <w:autoSpaceDE w:val="0"/>
        <w:autoSpaceDN w:val="0"/>
        <w:adjustRightInd w:val="0"/>
        <w:spacing w:line="276" w:lineRule="auto"/>
        <w:ind w:firstLine="540"/>
        <w:jc w:val="both"/>
        <w:rPr>
          <w:sz w:val="28"/>
        </w:rPr>
      </w:pPr>
      <w:r>
        <w:rPr>
          <w:rFonts w:eastAsiaTheme="minorHAnsi"/>
          <w:b/>
          <w:sz w:val="28"/>
          <w:szCs w:val="28"/>
          <w:lang w:eastAsia="en-US"/>
        </w:rPr>
        <w:t>В</w:t>
      </w:r>
      <w:r w:rsidR="00AC3C1E" w:rsidRPr="006E545D">
        <w:rPr>
          <w:rFonts w:eastAsiaTheme="minorHAnsi"/>
          <w:b/>
          <w:sz w:val="28"/>
          <w:szCs w:val="28"/>
          <w:lang w:eastAsia="en-US"/>
        </w:rPr>
        <w:t xml:space="preserve"> подразделе «Образовательные стандарты» </w:t>
      </w:r>
      <w:r w:rsidR="00AC3C1E">
        <w:rPr>
          <w:rFonts w:eastAsiaTheme="minorHAnsi"/>
          <w:sz w:val="28"/>
          <w:szCs w:val="28"/>
          <w:lang w:eastAsia="en-US"/>
        </w:rPr>
        <w:t xml:space="preserve">- </w:t>
      </w:r>
      <w:r w:rsidR="00AC3C1E">
        <w:rPr>
          <w:sz w:val="28"/>
        </w:rPr>
        <w:t>самостоятельно разработанные и утвержденные образовательной организацией</w:t>
      </w:r>
      <w:r w:rsidR="00C57999">
        <w:rPr>
          <w:sz w:val="28"/>
        </w:rPr>
        <w:t xml:space="preserve"> образовательны</w:t>
      </w:r>
      <w:r w:rsidR="00AC3C1E">
        <w:rPr>
          <w:sz w:val="28"/>
        </w:rPr>
        <w:t>е</w:t>
      </w:r>
      <w:r w:rsidR="00C57999">
        <w:rPr>
          <w:sz w:val="28"/>
        </w:rPr>
        <w:t xml:space="preserve"> стандарт</w:t>
      </w:r>
      <w:r w:rsidR="00AC3C1E">
        <w:rPr>
          <w:sz w:val="28"/>
        </w:rPr>
        <w:t>ы</w:t>
      </w:r>
      <w:r w:rsidR="00A85627">
        <w:rPr>
          <w:sz w:val="28"/>
        </w:rPr>
        <w:t>, размещаемые</w:t>
      </w:r>
      <w:r w:rsidR="00C57999">
        <w:rPr>
          <w:sz w:val="28"/>
        </w:rPr>
        <w:t xml:space="preserve"> в форме электронного документа или в виде активных ссылок, непосредственный переход по которым позволяет получить доступ </w:t>
      </w:r>
      <w:r w:rsidR="008F29FB">
        <w:rPr>
          <w:sz w:val="28"/>
        </w:rPr>
        <w:br/>
      </w:r>
      <w:r w:rsidR="00C57999">
        <w:rPr>
          <w:sz w:val="28"/>
        </w:rPr>
        <w:t>к образовательному стандарту</w:t>
      </w:r>
      <w:r w:rsidR="00AC3C1E">
        <w:rPr>
          <w:sz w:val="28"/>
        </w:rPr>
        <w:t xml:space="preserve"> в форме электронного документа</w:t>
      </w:r>
      <w:r w:rsidR="00A85627">
        <w:rPr>
          <w:sz w:val="28"/>
        </w:rPr>
        <w:t>.</w:t>
      </w:r>
    </w:p>
    <w:p w:rsidR="00C57999" w:rsidRDefault="00A85627" w:rsidP="00406487">
      <w:pPr>
        <w:autoSpaceDE w:val="0"/>
        <w:autoSpaceDN w:val="0"/>
        <w:adjustRightInd w:val="0"/>
        <w:spacing w:line="276" w:lineRule="auto"/>
        <w:ind w:firstLine="539"/>
        <w:jc w:val="both"/>
        <w:rPr>
          <w:sz w:val="28"/>
        </w:rPr>
      </w:pPr>
      <w:r>
        <w:rPr>
          <w:rFonts w:eastAsiaTheme="minorHAnsi"/>
          <w:b/>
          <w:sz w:val="28"/>
          <w:szCs w:val="28"/>
          <w:lang w:eastAsia="en-US"/>
        </w:rPr>
        <w:t>В</w:t>
      </w:r>
      <w:r w:rsidR="00AC3C1E" w:rsidRPr="006E545D">
        <w:rPr>
          <w:rFonts w:eastAsiaTheme="minorHAnsi"/>
          <w:b/>
          <w:sz w:val="28"/>
          <w:szCs w:val="28"/>
          <w:lang w:eastAsia="en-US"/>
        </w:rPr>
        <w:t xml:space="preserve"> подразделе «Руководство. Педагогический (научно-педагогический) состав»</w:t>
      </w:r>
      <w:r w:rsidR="00014CED">
        <w:rPr>
          <w:rFonts w:eastAsiaTheme="minorHAnsi"/>
          <w:sz w:val="28"/>
          <w:szCs w:val="28"/>
          <w:lang w:eastAsia="en-US"/>
        </w:rPr>
        <w:t xml:space="preserve"> - </w:t>
      </w:r>
      <w:r>
        <w:rPr>
          <w:sz w:val="28"/>
        </w:rPr>
        <w:t xml:space="preserve">сведения о персональном составе педагогических работников, размещаемые в форме электронного документа или в виде активных ссылок, непосредственный переход по которым позволяет получить доступ к страницам Сайта, содержащим </w:t>
      </w:r>
      <w:r w:rsidR="00014CED">
        <w:rPr>
          <w:rFonts w:eastAsiaTheme="minorHAnsi"/>
          <w:sz w:val="28"/>
          <w:szCs w:val="28"/>
          <w:lang w:eastAsia="en-US"/>
        </w:rPr>
        <w:t xml:space="preserve">для </w:t>
      </w:r>
      <w:r w:rsidR="00014CED">
        <w:rPr>
          <w:sz w:val="28"/>
        </w:rPr>
        <w:t>каждой реализуемой образовательной программы следующ</w:t>
      </w:r>
      <w:r w:rsidR="00D454B6">
        <w:rPr>
          <w:sz w:val="28"/>
        </w:rPr>
        <w:t>ую Информацию</w:t>
      </w:r>
      <w:r w:rsidR="00C57999">
        <w:rPr>
          <w:sz w:val="28"/>
        </w:rPr>
        <w:t>:</w:t>
      </w:r>
    </w:p>
    <w:p w:rsidR="00AC3C1E" w:rsidRDefault="00AC3C1E"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фамилия, имя, отчество (при наличии)</w:t>
      </w:r>
      <w:r w:rsidR="00014CED">
        <w:rPr>
          <w:rFonts w:eastAsiaTheme="minorHAnsi"/>
          <w:sz w:val="28"/>
          <w:szCs w:val="28"/>
          <w:lang w:eastAsia="en-US"/>
        </w:rPr>
        <w:t xml:space="preserve"> </w:t>
      </w:r>
      <w:r w:rsidR="00014CED">
        <w:rPr>
          <w:sz w:val="28"/>
        </w:rPr>
        <w:t>педагогического работника</w:t>
      </w:r>
      <w:r>
        <w:rPr>
          <w:rFonts w:eastAsiaTheme="minorHAnsi"/>
          <w:sz w:val="28"/>
          <w:szCs w:val="28"/>
          <w:lang w:eastAsia="en-US"/>
        </w:rPr>
        <w:t>;</w:t>
      </w:r>
    </w:p>
    <w:p w:rsidR="00AC3C1E" w:rsidRDefault="00AC3C1E"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занимаемая должность (должности)</w:t>
      </w:r>
      <w:r w:rsidR="00014CED">
        <w:rPr>
          <w:rFonts w:eastAsiaTheme="minorHAnsi"/>
          <w:sz w:val="28"/>
          <w:szCs w:val="28"/>
          <w:lang w:eastAsia="en-US"/>
        </w:rPr>
        <w:t xml:space="preserve"> </w:t>
      </w:r>
      <w:r w:rsidR="00014CED">
        <w:rPr>
          <w:sz w:val="28"/>
        </w:rPr>
        <w:t>педагогического работника</w:t>
      </w:r>
      <w:r>
        <w:rPr>
          <w:rFonts w:eastAsiaTheme="minorHAnsi"/>
          <w:sz w:val="28"/>
          <w:szCs w:val="28"/>
          <w:lang w:eastAsia="en-US"/>
        </w:rPr>
        <w:t>;</w:t>
      </w:r>
    </w:p>
    <w:p w:rsidR="00AC3C1E" w:rsidRDefault="00AC3C1E"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уровень образования</w:t>
      </w:r>
      <w:r w:rsidR="00014CED">
        <w:rPr>
          <w:rFonts w:eastAsiaTheme="minorHAnsi"/>
          <w:sz w:val="28"/>
          <w:szCs w:val="28"/>
          <w:lang w:eastAsia="en-US"/>
        </w:rPr>
        <w:t xml:space="preserve"> </w:t>
      </w:r>
      <w:r w:rsidR="00014CED">
        <w:rPr>
          <w:sz w:val="28"/>
        </w:rPr>
        <w:t>педагогического работника</w:t>
      </w:r>
      <w:r>
        <w:rPr>
          <w:rFonts w:eastAsiaTheme="minorHAnsi"/>
          <w:sz w:val="28"/>
          <w:szCs w:val="28"/>
          <w:lang w:eastAsia="en-US"/>
        </w:rPr>
        <w:t>;</w:t>
      </w:r>
    </w:p>
    <w:p w:rsidR="00AC3C1E" w:rsidRDefault="00AC3C1E"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квалификация</w:t>
      </w:r>
      <w:r w:rsidR="00014CED">
        <w:rPr>
          <w:rFonts w:eastAsiaTheme="minorHAnsi"/>
          <w:sz w:val="28"/>
          <w:szCs w:val="28"/>
          <w:lang w:eastAsia="en-US"/>
        </w:rPr>
        <w:t xml:space="preserve"> </w:t>
      </w:r>
      <w:r w:rsidR="00014CED">
        <w:rPr>
          <w:sz w:val="28"/>
        </w:rPr>
        <w:t>педагогического работника</w:t>
      </w:r>
      <w:r>
        <w:rPr>
          <w:rFonts w:eastAsiaTheme="minorHAnsi"/>
          <w:sz w:val="28"/>
          <w:szCs w:val="28"/>
          <w:lang w:eastAsia="en-US"/>
        </w:rPr>
        <w:t>;</w:t>
      </w:r>
    </w:p>
    <w:p w:rsidR="00AC3C1E" w:rsidRDefault="00AC3C1E"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наименование направления подготовки и (или) специальности</w:t>
      </w:r>
      <w:r w:rsidR="00014CED">
        <w:rPr>
          <w:rFonts w:eastAsiaTheme="minorHAnsi"/>
          <w:sz w:val="28"/>
          <w:szCs w:val="28"/>
          <w:lang w:eastAsia="en-US"/>
        </w:rPr>
        <w:t xml:space="preserve">, по которой проходил обучение </w:t>
      </w:r>
      <w:r w:rsidR="00014CED">
        <w:rPr>
          <w:sz w:val="28"/>
        </w:rPr>
        <w:t xml:space="preserve">педагогический работник (при наличии двух и более </w:t>
      </w:r>
      <w:r w:rsidR="004B3D7C">
        <w:rPr>
          <w:sz w:val="28"/>
        </w:rPr>
        <w:t xml:space="preserve">профессиональных образований возможно указание всех </w:t>
      </w:r>
      <w:r w:rsidR="004B3D7C">
        <w:rPr>
          <w:rFonts w:eastAsiaTheme="minorHAnsi"/>
          <w:sz w:val="28"/>
          <w:szCs w:val="28"/>
          <w:lang w:eastAsia="en-US"/>
        </w:rPr>
        <w:t xml:space="preserve">направлений подготовки </w:t>
      </w:r>
      <w:r w:rsidR="00F200F4">
        <w:rPr>
          <w:rFonts w:eastAsiaTheme="minorHAnsi"/>
          <w:sz w:val="28"/>
          <w:szCs w:val="28"/>
          <w:lang w:eastAsia="en-US"/>
        </w:rPr>
        <w:br/>
      </w:r>
      <w:r w:rsidR="004B3D7C">
        <w:rPr>
          <w:rFonts w:eastAsiaTheme="minorHAnsi"/>
          <w:sz w:val="28"/>
          <w:szCs w:val="28"/>
          <w:lang w:eastAsia="en-US"/>
        </w:rPr>
        <w:t>и (или) специальностей</w:t>
      </w:r>
      <w:r w:rsidR="004B3D7C">
        <w:rPr>
          <w:sz w:val="28"/>
        </w:rPr>
        <w:t>)</w:t>
      </w:r>
      <w:r>
        <w:rPr>
          <w:rFonts w:eastAsiaTheme="minorHAnsi"/>
          <w:sz w:val="28"/>
          <w:szCs w:val="28"/>
          <w:lang w:eastAsia="en-US"/>
        </w:rPr>
        <w:t>;</w:t>
      </w:r>
    </w:p>
    <w:p w:rsidR="00AC3C1E" w:rsidRDefault="00AC3C1E"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ученая степень (при наличии)</w:t>
      </w:r>
      <w:r w:rsidR="004B3D7C">
        <w:rPr>
          <w:rFonts w:eastAsiaTheme="minorHAnsi"/>
          <w:sz w:val="28"/>
          <w:szCs w:val="28"/>
          <w:lang w:eastAsia="en-US"/>
        </w:rPr>
        <w:t xml:space="preserve"> </w:t>
      </w:r>
      <w:r w:rsidR="004B3D7C">
        <w:rPr>
          <w:sz w:val="28"/>
        </w:rPr>
        <w:t>педагогического работника</w:t>
      </w:r>
      <w:r>
        <w:rPr>
          <w:rFonts w:eastAsiaTheme="minorHAnsi"/>
          <w:sz w:val="28"/>
          <w:szCs w:val="28"/>
          <w:lang w:eastAsia="en-US"/>
        </w:rPr>
        <w:t>;</w:t>
      </w:r>
    </w:p>
    <w:p w:rsidR="00AC3C1E" w:rsidRDefault="00AC3C1E"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ученое звание (при наличии)</w:t>
      </w:r>
      <w:r w:rsidR="004B3D7C">
        <w:rPr>
          <w:rFonts w:eastAsiaTheme="minorHAnsi"/>
          <w:sz w:val="28"/>
          <w:szCs w:val="28"/>
          <w:lang w:eastAsia="en-US"/>
        </w:rPr>
        <w:t xml:space="preserve"> </w:t>
      </w:r>
      <w:r w:rsidR="004B3D7C">
        <w:rPr>
          <w:sz w:val="28"/>
        </w:rPr>
        <w:t>педагогического работника</w:t>
      </w:r>
      <w:r>
        <w:rPr>
          <w:rFonts w:eastAsiaTheme="minorHAnsi"/>
          <w:sz w:val="28"/>
          <w:szCs w:val="28"/>
          <w:lang w:eastAsia="en-US"/>
        </w:rPr>
        <w:t>;</w:t>
      </w:r>
    </w:p>
    <w:p w:rsidR="00AC3C1E" w:rsidRDefault="00AC3C1E"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 xml:space="preserve">повышение квалификации и (или) профессиональная переподготовка </w:t>
      </w:r>
      <w:r w:rsidR="00F200F4">
        <w:rPr>
          <w:rFonts w:eastAsiaTheme="minorHAnsi"/>
          <w:sz w:val="28"/>
          <w:szCs w:val="28"/>
          <w:lang w:eastAsia="en-US"/>
        </w:rPr>
        <w:br/>
      </w:r>
      <w:r>
        <w:rPr>
          <w:rFonts w:eastAsiaTheme="minorHAnsi"/>
          <w:sz w:val="28"/>
          <w:szCs w:val="28"/>
          <w:lang w:eastAsia="en-US"/>
        </w:rPr>
        <w:t>(при наличии)</w:t>
      </w:r>
      <w:r w:rsidR="004B3D7C">
        <w:rPr>
          <w:rFonts w:eastAsiaTheme="minorHAnsi"/>
          <w:sz w:val="28"/>
          <w:szCs w:val="28"/>
          <w:lang w:eastAsia="en-US"/>
        </w:rPr>
        <w:t xml:space="preserve"> </w:t>
      </w:r>
      <w:r w:rsidR="004B3D7C">
        <w:rPr>
          <w:sz w:val="28"/>
        </w:rPr>
        <w:t>педагогического работника</w:t>
      </w:r>
      <w:r>
        <w:rPr>
          <w:rFonts w:eastAsiaTheme="minorHAnsi"/>
          <w:sz w:val="28"/>
          <w:szCs w:val="28"/>
          <w:lang w:eastAsia="en-US"/>
        </w:rPr>
        <w:t>;</w:t>
      </w:r>
    </w:p>
    <w:p w:rsidR="00AC3C1E" w:rsidRDefault="00AC3C1E"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общий стаж работы</w:t>
      </w:r>
      <w:r w:rsidR="004B3D7C">
        <w:rPr>
          <w:rFonts w:eastAsiaTheme="minorHAnsi"/>
          <w:sz w:val="28"/>
          <w:szCs w:val="28"/>
          <w:lang w:eastAsia="en-US"/>
        </w:rPr>
        <w:t xml:space="preserve"> </w:t>
      </w:r>
      <w:r w:rsidR="004B3D7C">
        <w:rPr>
          <w:sz w:val="28"/>
        </w:rPr>
        <w:t>педагогического работника</w:t>
      </w:r>
      <w:r>
        <w:rPr>
          <w:rFonts w:eastAsiaTheme="minorHAnsi"/>
          <w:sz w:val="28"/>
          <w:szCs w:val="28"/>
          <w:lang w:eastAsia="en-US"/>
        </w:rPr>
        <w:t>;</w:t>
      </w:r>
    </w:p>
    <w:p w:rsidR="00AC3C1E" w:rsidRDefault="00AC3C1E"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стаж работы по специальности</w:t>
      </w:r>
      <w:r w:rsidR="004B3D7C">
        <w:rPr>
          <w:rFonts w:eastAsiaTheme="minorHAnsi"/>
          <w:sz w:val="28"/>
          <w:szCs w:val="28"/>
          <w:lang w:eastAsia="en-US"/>
        </w:rPr>
        <w:t xml:space="preserve"> </w:t>
      </w:r>
      <w:r w:rsidR="004B3D7C">
        <w:rPr>
          <w:sz w:val="28"/>
        </w:rPr>
        <w:t>педагогического работника</w:t>
      </w:r>
      <w:r>
        <w:rPr>
          <w:rFonts w:eastAsiaTheme="minorHAnsi"/>
          <w:sz w:val="28"/>
          <w:szCs w:val="28"/>
          <w:lang w:eastAsia="en-US"/>
        </w:rPr>
        <w:t>;</w:t>
      </w:r>
    </w:p>
    <w:p w:rsidR="00AC3C1E" w:rsidRDefault="00AC3C1E" w:rsidP="00406487">
      <w:pPr>
        <w:autoSpaceDE w:val="0"/>
        <w:autoSpaceDN w:val="0"/>
        <w:adjustRightInd w:val="0"/>
        <w:spacing w:line="276" w:lineRule="auto"/>
        <w:ind w:firstLine="539"/>
        <w:jc w:val="both"/>
        <w:rPr>
          <w:rFonts w:eastAsiaTheme="minorHAnsi"/>
          <w:sz w:val="28"/>
          <w:szCs w:val="28"/>
          <w:lang w:eastAsia="en-US"/>
        </w:rPr>
      </w:pPr>
      <w:r>
        <w:rPr>
          <w:rFonts w:eastAsiaTheme="minorHAnsi"/>
          <w:sz w:val="28"/>
          <w:szCs w:val="28"/>
          <w:lang w:eastAsia="en-US"/>
        </w:rPr>
        <w:t>преподаваемые учебные предметы, курсы, дисциплины (модули)</w:t>
      </w:r>
      <w:r w:rsidR="004B3D7C">
        <w:rPr>
          <w:rFonts w:eastAsiaTheme="minorHAnsi"/>
          <w:sz w:val="28"/>
          <w:szCs w:val="28"/>
          <w:lang w:eastAsia="en-US"/>
        </w:rPr>
        <w:t xml:space="preserve"> </w:t>
      </w:r>
      <w:r w:rsidR="004B3D7C">
        <w:rPr>
          <w:sz w:val="28"/>
        </w:rPr>
        <w:t>педагогического работника</w:t>
      </w:r>
      <w:r w:rsidR="00822E7C">
        <w:rPr>
          <w:rFonts w:eastAsiaTheme="minorHAnsi"/>
          <w:sz w:val="28"/>
          <w:szCs w:val="28"/>
          <w:lang w:eastAsia="en-US"/>
        </w:rPr>
        <w:t>.</w:t>
      </w:r>
    </w:p>
    <w:p w:rsidR="00822E7C" w:rsidRPr="00D454B6" w:rsidRDefault="009B03E4" w:rsidP="00406487">
      <w:pPr>
        <w:autoSpaceDE w:val="0"/>
        <w:autoSpaceDN w:val="0"/>
        <w:adjustRightInd w:val="0"/>
        <w:spacing w:line="276" w:lineRule="auto"/>
        <w:ind w:firstLine="539"/>
        <w:jc w:val="both"/>
        <w:rPr>
          <w:rFonts w:eastAsiaTheme="minorHAnsi"/>
          <w:i/>
          <w:sz w:val="28"/>
          <w:szCs w:val="28"/>
          <w:lang w:eastAsia="en-US"/>
        </w:rPr>
      </w:pPr>
      <w:r w:rsidRPr="00D454B6">
        <w:rPr>
          <w:rFonts w:eastAsiaTheme="minorHAnsi"/>
          <w:i/>
          <w:sz w:val="28"/>
          <w:szCs w:val="28"/>
          <w:lang w:eastAsia="en-US"/>
        </w:rPr>
        <w:t>Сведения о ста</w:t>
      </w:r>
      <w:r w:rsidR="00356C43" w:rsidRPr="00D454B6">
        <w:rPr>
          <w:rFonts w:eastAsiaTheme="minorHAnsi"/>
          <w:i/>
          <w:sz w:val="28"/>
          <w:szCs w:val="28"/>
          <w:lang w:eastAsia="en-US"/>
        </w:rPr>
        <w:t>ж</w:t>
      </w:r>
      <w:r w:rsidRPr="00D454B6">
        <w:rPr>
          <w:rFonts w:eastAsiaTheme="minorHAnsi"/>
          <w:i/>
          <w:sz w:val="28"/>
          <w:szCs w:val="28"/>
          <w:lang w:eastAsia="en-US"/>
        </w:rPr>
        <w:t>е работы, повышении квалификации</w:t>
      </w:r>
      <w:r w:rsidR="00356C43" w:rsidRPr="00D454B6">
        <w:rPr>
          <w:rFonts w:eastAsiaTheme="minorHAnsi"/>
          <w:i/>
          <w:sz w:val="28"/>
          <w:szCs w:val="28"/>
          <w:lang w:eastAsia="en-US"/>
        </w:rPr>
        <w:t xml:space="preserve">, преподаваемых учебных предметах, курсах, дисциплинах (модулях) </w:t>
      </w:r>
      <w:r w:rsidRPr="00D454B6">
        <w:rPr>
          <w:rFonts w:eastAsiaTheme="minorHAnsi"/>
          <w:i/>
          <w:sz w:val="28"/>
          <w:szCs w:val="28"/>
          <w:lang w:eastAsia="en-US"/>
        </w:rPr>
        <w:t xml:space="preserve"> педагогических работников </w:t>
      </w:r>
      <w:r w:rsidR="00356C43" w:rsidRPr="00D454B6">
        <w:rPr>
          <w:rFonts w:eastAsiaTheme="minorHAnsi"/>
          <w:i/>
          <w:sz w:val="28"/>
          <w:szCs w:val="28"/>
          <w:lang w:eastAsia="en-US"/>
        </w:rPr>
        <w:t xml:space="preserve">являются </w:t>
      </w:r>
      <w:r w:rsidRPr="00D454B6">
        <w:rPr>
          <w:rFonts w:eastAsiaTheme="minorHAnsi"/>
          <w:i/>
          <w:sz w:val="28"/>
          <w:szCs w:val="28"/>
          <w:lang w:eastAsia="en-US"/>
        </w:rPr>
        <w:t xml:space="preserve"> </w:t>
      </w:r>
      <w:r w:rsidR="00356C43" w:rsidRPr="00D454B6">
        <w:rPr>
          <w:rFonts w:eastAsiaTheme="minorHAnsi"/>
          <w:i/>
          <w:sz w:val="28"/>
          <w:szCs w:val="28"/>
          <w:lang w:eastAsia="en-US"/>
        </w:rPr>
        <w:t>непостоянным данными и требуют регулярной актуализации.</w:t>
      </w:r>
    </w:p>
    <w:p w:rsidR="00356C43" w:rsidRPr="00D454B6" w:rsidRDefault="00D454B6" w:rsidP="00406487">
      <w:pPr>
        <w:autoSpaceDE w:val="0"/>
        <w:autoSpaceDN w:val="0"/>
        <w:adjustRightInd w:val="0"/>
        <w:spacing w:line="276" w:lineRule="auto"/>
        <w:ind w:firstLine="539"/>
        <w:jc w:val="both"/>
        <w:rPr>
          <w:rFonts w:eastAsiaTheme="minorHAnsi"/>
          <w:i/>
          <w:sz w:val="28"/>
          <w:szCs w:val="28"/>
          <w:lang w:eastAsia="en-US"/>
        </w:rPr>
      </w:pPr>
      <w:r w:rsidRPr="00D454B6">
        <w:rPr>
          <w:rFonts w:eastAsiaTheme="minorHAnsi"/>
          <w:i/>
          <w:sz w:val="28"/>
          <w:szCs w:val="28"/>
          <w:lang w:eastAsia="en-US"/>
        </w:rPr>
        <w:t>Д</w:t>
      </w:r>
      <w:r w:rsidR="00356C43" w:rsidRPr="00D454B6">
        <w:rPr>
          <w:rFonts w:eastAsiaTheme="minorHAnsi"/>
          <w:i/>
          <w:sz w:val="28"/>
          <w:szCs w:val="28"/>
          <w:lang w:eastAsia="en-US"/>
        </w:rPr>
        <w:t xml:space="preserve">ля указания актуальных данных по стажу работы возможно применение </w:t>
      </w:r>
      <w:r w:rsidR="00EC74F3" w:rsidRPr="00D454B6">
        <w:rPr>
          <w:rFonts w:eastAsiaTheme="minorHAnsi"/>
          <w:i/>
          <w:sz w:val="28"/>
          <w:szCs w:val="28"/>
          <w:lang w:eastAsia="en-US"/>
        </w:rPr>
        <w:t>программного пересчета данных.</w:t>
      </w:r>
    </w:p>
    <w:p w:rsidR="00C57999" w:rsidRDefault="00384987" w:rsidP="00406487">
      <w:pPr>
        <w:spacing w:line="276" w:lineRule="auto"/>
        <w:ind w:firstLine="539"/>
        <w:jc w:val="both"/>
      </w:pPr>
      <w:r>
        <w:rPr>
          <w:rFonts w:eastAsiaTheme="minorHAnsi"/>
          <w:b/>
          <w:sz w:val="28"/>
          <w:szCs w:val="28"/>
          <w:lang w:eastAsia="en-US"/>
        </w:rPr>
        <w:t>В</w:t>
      </w:r>
      <w:r w:rsidR="004B3D7C" w:rsidRPr="006E545D">
        <w:rPr>
          <w:rFonts w:eastAsiaTheme="minorHAnsi"/>
          <w:b/>
          <w:sz w:val="28"/>
          <w:szCs w:val="28"/>
          <w:lang w:eastAsia="en-US"/>
        </w:rPr>
        <w:t xml:space="preserve"> подразделе</w:t>
      </w:r>
      <w:r w:rsidR="00C57999" w:rsidRPr="006E545D">
        <w:rPr>
          <w:b/>
          <w:sz w:val="28"/>
        </w:rPr>
        <w:t xml:space="preserve"> </w:t>
      </w:r>
      <w:r w:rsidR="004B3D7C" w:rsidRPr="006E545D">
        <w:rPr>
          <w:b/>
          <w:sz w:val="28"/>
        </w:rPr>
        <w:t>«</w:t>
      </w:r>
      <w:r w:rsidR="00C57999" w:rsidRPr="006E545D">
        <w:rPr>
          <w:b/>
          <w:sz w:val="28"/>
        </w:rPr>
        <w:t>Платные образовательные услуги</w:t>
      </w:r>
      <w:r w:rsidR="004B3D7C" w:rsidRPr="006E545D">
        <w:rPr>
          <w:b/>
          <w:sz w:val="28"/>
        </w:rPr>
        <w:t>»</w:t>
      </w:r>
      <w:r w:rsidR="00C57999">
        <w:rPr>
          <w:sz w:val="28"/>
        </w:rPr>
        <w:t xml:space="preserve"> </w:t>
      </w:r>
      <w:r w:rsidR="006E545D">
        <w:rPr>
          <w:sz w:val="28"/>
        </w:rPr>
        <w:t>-</w:t>
      </w:r>
      <w:r w:rsidR="004B3D7C">
        <w:rPr>
          <w:sz w:val="28"/>
        </w:rPr>
        <w:t xml:space="preserve"> локальные нормативные акты образовательной организации</w:t>
      </w:r>
      <w:r w:rsidR="00C57999">
        <w:rPr>
          <w:sz w:val="28"/>
        </w:rPr>
        <w:t>:</w:t>
      </w:r>
    </w:p>
    <w:p w:rsidR="00C57999" w:rsidRDefault="00C57999" w:rsidP="00406487">
      <w:pPr>
        <w:spacing w:line="276" w:lineRule="auto"/>
        <w:ind w:firstLine="539"/>
        <w:jc w:val="both"/>
      </w:pPr>
      <w:r>
        <w:rPr>
          <w:sz w:val="28"/>
        </w:rPr>
        <w:lastRenderedPageBreak/>
        <w:t>а) о порядке оказания платных образовательных услуг, в том числе образец договора об оказании платных образовательных услуг;</w:t>
      </w:r>
    </w:p>
    <w:p w:rsidR="00C57999" w:rsidRDefault="00C57999" w:rsidP="00406487">
      <w:pPr>
        <w:spacing w:line="276" w:lineRule="auto"/>
        <w:ind w:firstLine="539"/>
        <w:jc w:val="both"/>
      </w:pPr>
      <w:r>
        <w:rPr>
          <w:sz w:val="28"/>
        </w:rPr>
        <w:t>б) об утверждении стоимости обучения по каждой образовательной программе;</w:t>
      </w:r>
    </w:p>
    <w:p w:rsidR="00C57999" w:rsidRDefault="00C57999" w:rsidP="00406487">
      <w:pPr>
        <w:spacing w:after="1" w:line="276" w:lineRule="auto"/>
        <w:ind w:firstLine="540"/>
        <w:jc w:val="both"/>
        <w:rPr>
          <w:sz w:val="28"/>
        </w:rPr>
      </w:pPr>
      <w:r>
        <w:rPr>
          <w:sz w:val="28"/>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w:t>
      </w:r>
      <w:r w:rsidR="00F200F4">
        <w:rPr>
          <w:sz w:val="28"/>
        </w:rPr>
        <w:br/>
      </w:r>
      <w:r>
        <w:rPr>
          <w:sz w:val="28"/>
        </w:rPr>
        <w:t xml:space="preserve">за осуществление присмотра и ухода за детьми в группах продленного дня </w:t>
      </w:r>
      <w:r w:rsidR="00F200F4">
        <w:rPr>
          <w:sz w:val="28"/>
        </w:rPr>
        <w:br/>
      </w:r>
      <w:r>
        <w:rPr>
          <w:sz w:val="28"/>
        </w:rPr>
        <w:t>в образовательной организации, реализующей образовательные программы начального общего, основного общего или среднего общего образования.</w:t>
      </w:r>
    </w:p>
    <w:p w:rsidR="00D454B6" w:rsidRPr="00D454B6" w:rsidRDefault="00D454B6" w:rsidP="00406487">
      <w:pPr>
        <w:autoSpaceDE w:val="0"/>
        <w:autoSpaceDN w:val="0"/>
        <w:adjustRightInd w:val="0"/>
        <w:spacing w:line="276" w:lineRule="auto"/>
        <w:ind w:firstLine="540"/>
        <w:jc w:val="both"/>
        <w:rPr>
          <w:sz w:val="28"/>
        </w:rPr>
      </w:pPr>
      <w:r w:rsidRPr="00D454B6">
        <w:rPr>
          <w:sz w:val="28"/>
        </w:rPr>
        <w:t>П</w:t>
      </w:r>
      <w:r w:rsidR="00FF0A65" w:rsidRPr="00D454B6">
        <w:rPr>
          <w:sz w:val="28"/>
        </w:rPr>
        <w:t xml:space="preserve">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Министерством просвещения Российской Федерации. </w:t>
      </w:r>
      <w:hyperlink r:id="rId18" w:history="1">
        <w:r w:rsidR="00FF0A65" w:rsidRPr="00D454B6">
          <w:rPr>
            <w:sz w:val="28"/>
          </w:rPr>
          <w:t>Примерные формы</w:t>
        </w:r>
      </w:hyperlink>
      <w:r w:rsidR="00FF0A65" w:rsidRPr="00D454B6">
        <w:rPr>
          <w:sz w:val="28"/>
        </w:rPr>
        <w:t xml:space="preserve"> договоров о высшем образовании утверждаются Министерством науки и высшего образования Российской Федерации. Примерная форма договора о дополнительном профессиональном образовании утверждается Министерством науки и высшего образования Российской Федерации по согласованию </w:t>
      </w:r>
      <w:r>
        <w:rPr>
          <w:sz w:val="28"/>
        </w:rPr>
        <w:br/>
      </w:r>
      <w:r w:rsidR="00FF0A65" w:rsidRPr="00D454B6">
        <w:rPr>
          <w:sz w:val="28"/>
        </w:rPr>
        <w:t>с Министерством просвещения Российской Федерации</w:t>
      </w:r>
      <w:r w:rsidRPr="00D454B6">
        <w:rPr>
          <w:sz w:val="28"/>
        </w:rPr>
        <w:t xml:space="preserve"> (часть 10 статьи 54 Федерального закона № 273-ФЗ).</w:t>
      </w:r>
    </w:p>
    <w:p w:rsidR="00FF0A65" w:rsidRPr="00D454B6" w:rsidRDefault="00FF0A65" w:rsidP="00406487">
      <w:pPr>
        <w:spacing w:after="1" w:line="276" w:lineRule="auto"/>
        <w:ind w:firstLine="540"/>
        <w:jc w:val="both"/>
        <w:rPr>
          <w:i/>
          <w:sz w:val="28"/>
        </w:rPr>
      </w:pPr>
      <w:r w:rsidRPr="00D454B6">
        <w:rPr>
          <w:i/>
          <w:sz w:val="28"/>
        </w:rPr>
        <w:t xml:space="preserve">Образовательные организации, реализующие основные и дополнительные образовательные </w:t>
      </w:r>
      <w:r w:rsidR="00A03893" w:rsidRPr="00D454B6">
        <w:rPr>
          <w:i/>
          <w:sz w:val="28"/>
        </w:rPr>
        <w:t xml:space="preserve">программы </w:t>
      </w:r>
      <w:r w:rsidRPr="00D454B6">
        <w:rPr>
          <w:i/>
          <w:sz w:val="28"/>
        </w:rPr>
        <w:t xml:space="preserve">различных уровней, </w:t>
      </w:r>
      <w:r w:rsidR="008D3B28" w:rsidRPr="00D454B6">
        <w:rPr>
          <w:i/>
          <w:sz w:val="28"/>
        </w:rPr>
        <w:t>размещают на Сайте образцы договоров об оказании платных образовательных услуг для всех реализуемых согласно лицензии видов и уровней образования.</w:t>
      </w:r>
    </w:p>
    <w:p w:rsidR="00D454B6" w:rsidRPr="00D454B6" w:rsidRDefault="00D454B6" w:rsidP="00406487">
      <w:pPr>
        <w:autoSpaceDE w:val="0"/>
        <w:autoSpaceDN w:val="0"/>
        <w:adjustRightInd w:val="0"/>
        <w:spacing w:line="276" w:lineRule="auto"/>
        <w:ind w:firstLine="540"/>
        <w:jc w:val="both"/>
        <w:rPr>
          <w:sz w:val="28"/>
        </w:rPr>
      </w:pPr>
      <w:r w:rsidRPr="00D454B6">
        <w:rPr>
          <w:sz w:val="28"/>
        </w:rPr>
        <w:t>С</w:t>
      </w:r>
      <w:r w:rsidR="008D3B28" w:rsidRPr="00D454B6">
        <w:rPr>
          <w:sz w:val="28"/>
        </w:rPr>
        <w:t>ведения, указанные в договоре об оказании платных образовательных услуг, должны соответствовать информации, размещенной на Сайте на дату заключения договора</w:t>
      </w:r>
      <w:r w:rsidRPr="00D454B6">
        <w:rPr>
          <w:sz w:val="28"/>
        </w:rPr>
        <w:t xml:space="preserve"> </w:t>
      </w:r>
      <w:r>
        <w:rPr>
          <w:sz w:val="28"/>
        </w:rPr>
        <w:t>(</w:t>
      </w:r>
      <w:r w:rsidRPr="00D454B6">
        <w:rPr>
          <w:sz w:val="28"/>
        </w:rPr>
        <w:t xml:space="preserve">часть </w:t>
      </w:r>
      <w:r>
        <w:rPr>
          <w:sz w:val="28"/>
        </w:rPr>
        <w:t>4</w:t>
      </w:r>
      <w:r w:rsidRPr="00D454B6">
        <w:rPr>
          <w:sz w:val="28"/>
        </w:rPr>
        <w:t xml:space="preserve"> статьи 54 Федерального закона № 273-ФЗ).</w:t>
      </w:r>
    </w:p>
    <w:p w:rsidR="008D3B28" w:rsidRPr="00D454B6" w:rsidRDefault="00D454B6" w:rsidP="00406487">
      <w:pPr>
        <w:spacing w:after="1" w:line="276" w:lineRule="auto"/>
        <w:ind w:firstLine="540"/>
        <w:jc w:val="both"/>
        <w:rPr>
          <w:i/>
          <w:sz w:val="28"/>
        </w:rPr>
      </w:pPr>
      <w:r w:rsidRPr="00D454B6">
        <w:rPr>
          <w:i/>
          <w:sz w:val="28"/>
        </w:rPr>
        <w:t>Н</w:t>
      </w:r>
      <w:r w:rsidR="008E2067" w:rsidRPr="00D454B6">
        <w:rPr>
          <w:i/>
          <w:sz w:val="28"/>
        </w:rPr>
        <w:t xml:space="preserve">аполнение и актуализацию данного подраздела Сайта необходимо реализовать </w:t>
      </w:r>
      <w:r w:rsidR="008D3B28" w:rsidRPr="00D454B6">
        <w:rPr>
          <w:i/>
          <w:sz w:val="28"/>
        </w:rPr>
        <w:t xml:space="preserve"> </w:t>
      </w:r>
      <w:r w:rsidR="008E2067" w:rsidRPr="00D454B6">
        <w:rPr>
          <w:i/>
          <w:sz w:val="28"/>
        </w:rPr>
        <w:t>с учетом указанн</w:t>
      </w:r>
      <w:r w:rsidRPr="00D454B6">
        <w:rPr>
          <w:i/>
          <w:sz w:val="28"/>
        </w:rPr>
        <w:t>ых</w:t>
      </w:r>
      <w:r w:rsidR="008E2067" w:rsidRPr="00D454B6">
        <w:rPr>
          <w:i/>
          <w:sz w:val="28"/>
        </w:rPr>
        <w:t xml:space="preserve"> положени</w:t>
      </w:r>
      <w:r w:rsidRPr="00D454B6">
        <w:rPr>
          <w:i/>
          <w:sz w:val="28"/>
        </w:rPr>
        <w:t>й</w:t>
      </w:r>
      <w:r w:rsidR="008E2067" w:rsidRPr="00D454B6">
        <w:rPr>
          <w:i/>
          <w:sz w:val="28"/>
        </w:rPr>
        <w:t xml:space="preserve"> </w:t>
      </w:r>
      <w:r w:rsidRPr="00D454B6">
        <w:rPr>
          <w:i/>
          <w:sz w:val="28"/>
        </w:rPr>
        <w:t>Федерального закона № 273-ФЗ</w:t>
      </w:r>
      <w:r w:rsidR="008E2067" w:rsidRPr="00D454B6">
        <w:rPr>
          <w:i/>
          <w:sz w:val="28"/>
        </w:rPr>
        <w:t>.</w:t>
      </w:r>
    </w:p>
    <w:p w:rsidR="006719FB" w:rsidRPr="00A03893" w:rsidRDefault="006719FB" w:rsidP="002301E3">
      <w:pPr>
        <w:spacing w:after="1" w:line="276" w:lineRule="auto"/>
        <w:ind w:firstLine="540"/>
        <w:jc w:val="both"/>
        <w:rPr>
          <w:color w:val="002060"/>
          <w:sz w:val="28"/>
        </w:rPr>
      </w:pPr>
    </w:p>
    <w:p w:rsidR="00EC3139" w:rsidRPr="00F4679E" w:rsidRDefault="00EC3139" w:rsidP="00EC3139">
      <w:pPr>
        <w:autoSpaceDE w:val="0"/>
        <w:autoSpaceDN w:val="0"/>
        <w:adjustRightInd w:val="0"/>
        <w:spacing w:line="276" w:lineRule="auto"/>
        <w:ind w:firstLine="539"/>
        <w:jc w:val="center"/>
        <w:rPr>
          <w:rFonts w:eastAsiaTheme="minorHAnsi"/>
          <w:b/>
          <w:sz w:val="28"/>
          <w:szCs w:val="28"/>
          <w:lang w:eastAsia="en-US"/>
        </w:rPr>
      </w:pPr>
      <w:r w:rsidRPr="00F4679E">
        <w:rPr>
          <w:rFonts w:eastAsiaTheme="minorHAnsi"/>
          <w:b/>
          <w:sz w:val="28"/>
          <w:szCs w:val="28"/>
          <w:lang w:eastAsia="en-US"/>
        </w:rPr>
        <w:t>3. Общие требования к  формату размещения Информации на Сайте.</w:t>
      </w:r>
    </w:p>
    <w:p w:rsidR="00EC3139" w:rsidRPr="00F4679E" w:rsidRDefault="00EC3139" w:rsidP="002301E3">
      <w:pPr>
        <w:spacing w:line="276" w:lineRule="auto"/>
        <w:ind w:firstLine="540"/>
        <w:jc w:val="both"/>
        <w:rPr>
          <w:b/>
          <w:sz w:val="28"/>
          <w:szCs w:val="28"/>
        </w:rPr>
      </w:pPr>
    </w:p>
    <w:p w:rsidR="00EC3139" w:rsidRPr="00F4679E" w:rsidRDefault="00EC3139" w:rsidP="00406487">
      <w:pPr>
        <w:spacing w:line="276" w:lineRule="auto"/>
        <w:ind w:firstLine="540"/>
        <w:jc w:val="both"/>
        <w:rPr>
          <w:sz w:val="28"/>
          <w:szCs w:val="28"/>
        </w:rPr>
      </w:pPr>
      <w:r w:rsidRPr="00F4679E">
        <w:rPr>
          <w:sz w:val="28"/>
          <w:szCs w:val="28"/>
        </w:rPr>
        <w:t xml:space="preserve">Приказом № 831 установлен ряд общих требований к формату представления Информации на Сайте. </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Сайт должен иметь версию для слабовидящих (для инвалидов и лиц</w:t>
      </w:r>
      <w:r w:rsidR="00F4679E">
        <w:rPr>
          <w:rFonts w:eastAsiaTheme="minorHAnsi"/>
          <w:sz w:val="28"/>
          <w:szCs w:val="28"/>
          <w:lang w:eastAsia="en-US"/>
        </w:rPr>
        <w:br/>
      </w:r>
      <w:r>
        <w:rPr>
          <w:rFonts w:eastAsiaTheme="minorHAnsi"/>
          <w:sz w:val="28"/>
          <w:szCs w:val="28"/>
          <w:lang w:eastAsia="en-US"/>
        </w:rPr>
        <w:t>с ограниченными возможностями здоровья по зрению).</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lastRenderedPageBreak/>
        <w:t xml:space="preserve">При размещении </w:t>
      </w:r>
      <w:r w:rsidR="00DA3E1C">
        <w:rPr>
          <w:rFonts w:eastAsiaTheme="minorHAnsi"/>
          <w:sz w:val="28"/>
          <w:szCs w:val="28"/>
          <w:lang w:eastAsia="en-US"/>
        </w:rPr>
        <w:t>И</w:t>
      </w:r>
      <w:r>
        <w:rPr>
          <w:rFonts w:eastAsiaTheme="minorHAnsi"/>
          <w:sz w:val="28"/>
          <w:szCs w:val="28"/>
          <w:lang w:eastAsia="en-US"/>
        </w:rPr>
        <w:t>нформации на Сайте в виде файлов к ним устанавливаются следующие требования:</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обеспечение возможности поиска и копирования фрагментов текста средствами веб-обозревателя (</w:t>
      </w:r>
      <w:r w:rsidR="000B039E">
        <w:rPr>
          <w:rFonts w:eastAsiaTheme="minorHAnsi"/>
          <w:sz w:val="28"/>
          <w:szCs w:val="28"/>
          <w:lang w:eastAsia="en-US"/>
        </w:rPr>
        <w:t>«</w:t>
      </w:r>
      <w:r>
        <w:rPr>
          <w:rFonts w:eastAsiaTheme="minorHAnsi"/>
          <w:sz w:val="28"/>
          <w:szCs w:val="28"/>
          <w:lang w:eastAsia="en-US"/>
        </w:rPr>
        <w:t>гипертекстовый формат</w:t>
      </w:r>
      <w:r w:rsidR="000B039E">
        <w:rPr>
          <w:rFonts w:eastAsiaTheme="minorHAnsi"/>
          <w:sz w:val="28"/>
          <w:szCs w:val="28"/>
          <w:lang w:eastAsia="en-US"/>
        </w:rPr>
        <w:t>»</w:t>
      </w:r>
      <w:r>
        <w:rPr>
          <w:rFonts w:eastAsiaTheme="minorHAnsi"/>
          <w:sz w:val="28"/>
          <w:szCs w:val="28"/>
          <w:lang w:eastAsia="en-US"/>
        </w:rPr>
        <w:t>);</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 xml:space="preserve">обеспечение возможности их сохранения на технических средствах пользователей и допускающем после сохранения возможность поиска </w:t>
      </w:r>
      <w:r w:rsidR="002301E3">
        <w:rPr>
          <w:rFonts w:eastAsiaTheme="minorHAnsi"/>
          <w:sz w:val="28"/>
          <w:szCs w:val="28"/>
          <w:lang w:eastAsia="en-US"/>
        </w:rPr>
        <w:br/>
      </w:r>
      <w:r>
        <w:rPr>
          <w:rFonts w:eastAsiaTheme="minorHAnsi"/>
          <w:sz w:val="28"/>
          <w:szCs w:val="28"/>
          <w:lang w:eastAsia="en-US"/>
        </w:rPr>
        <w:t>и копирования произвольного фрагмента текста средствами соответствующей программы для просмотра (</w:t>
      </w:r>
      <w:r w:rsidR="000B039E">
        <w:rPr>
          <w:rFonts w:eastAsiaTheme="minorHAnsi"/>
          <w:sz w:val="28"/>
          <w:szCs w:val="28"/>
          <w:lang w:eastAsia="en-US"/>
        </w:rPr>
        <w:t>«</w:t>
      </w:r>
      <w:r>
        <w:rPr>
          <w:rFonts w:eastAsiaTheme="minorHAnsi"/>
          <w:sz w:val="28"/>
          <w:szCs w:val="28"/>
          <w:lang w:eastAsia="en-US"/>
        </w:rPr>
        <w:t>документ в электронной форме</w:t>
      </w:r>
      <w:r w:rsidR="000B039E">
        <w:rPr>
          <w:rFonts w:eastAsiaTheme="minorHAnsi"/>
          <w:sz w:val="28"/>
          <w:szCs w:val="28"/>
          <w:lang w:eastAsia="en-US"/>
        </w:rPr>
        <w:t>»</w:t>
      </w:r>
      <w:r>
        <w:rPr>
          <w:rFonts w:eastAsiaTheme="minorHAnsi"/>
          <w:sz w:val="28"/>
          <w:szCs w:val="28"/>
          <w:lang w:eastAsia="en-US"/>
        </w:rPr>
        <w:t>).</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w:t>
      </w:r>
      <w:r w:rsidR="000B039E">
        <w:rPr>
          <w:rFonts w:eastAsiaTheme="minorHAnsi"/>
          <w:sz w:val="28"/>
          <w:szCs w:val="28"/>
          <w:lang w:eastAsia="en-US"/>
        </w:rPr>
        <w:t>«</w:t>
      </w:r>
      <w:r>
        <w:rPr>
          <w:rFonts w:eastAsiaTheme="minorHAnsi"/>
          <w:sz w:val="28"/>
          <w:szCs w:val="28"/>
          <w:lang w:eastAsia="en-US"/>
        </w:rPr>
        <w:t>графический формат</w:t>
      </w:r>
      <w:r w:rsidR="000B039E">
        <w:rPr>
          <w:rFonts w:eastAsiaTheme="minorHAnsi"/>
          <w:sz w:val="28"/>
          <w:szCs w:val="28"/>
          <w:lang w:eastAsia="en-US"/>
        </w:rPr>
        <w:t>»</w:t>
      </w:r>
      <w:r>
        <w:rPr>
          <w:rFonts w:eastAsiaTheme="minorHAnsi"/>
          <w:sz w:val="28"/>
          <w:szCs w:val="28"/>
          <w:lang w:eastAsia="en-US"/>
        </w:rPr>
        <w:t>).</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Форматы размещенной на Сайте информации должны:</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 xml:space="preserve">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w:t>
      </w:r>
      <w:r w:rsidR="002301E3">
        <w:rPr>
          <w:rFonts w:eastAsiaTheme="minorHAnsi"/>
          <w:sz w:val="28"/>
          <w:szCs w:val="28"/>
          <w:lang w:eastAsia="en-US"/>
        </w:rPr>
        <w:br/>
      </w:r>
      <w:r>
        <w:rPr>
          <w:rFonts w:eastAsiaTheme="minorHAnsi"/>
          <w:sz w:val="28"/>
          <w:szCs w:val="28"/>
          <w:lang w:eastAsia="en-US"/>
        </w:rPr>
        <w:t xml:space="preserve">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w:t>
      </w:r>
      <w:r w:rsidR="002301E3">
        <w:rPr>
          <w:rFonts w:eastAsiaTheme="minorHAnsi"/>
          <w:sz w:val="28"/>
          <w:szCs w:val="28"/>
          <w:lang w:eastAsia="en-US"/>
        </w:rPr>
        <w:br/>
      </w:r>
      <w:r>
        <w:rPr>
          <w:rFonts w:eastAsiaTheme="minorHAnsi"/>
          <w:sz w:val="28"/>
          <w:szCs w:val="28"/>
          <w:lang w:eastAsia="en-US"/>
        </w:rPr>
        <w:t>на Сайте;</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 xml:space="preserve">б) обеспечивать пользователю информацией возможность навигации, поиска </w:t>
      </w:r>
      <w:r w:rsidR="002301E3">
        <w:rPr>
          <w:rFonts w:eastAsiaTheme="minorHAnsi"/>
          <w:sz w:val="28"/>
          <w:szCs w:val="28"/>
          <w:lang w:eastAsia="en-US"/>
        </w:rPr>
        <w:br/>
      </w:r>
      <w:r>
        <w:rPr>
          <w:rFonts w:eastAsiaTheme="minorHAnsi"/>
          <w:sz w:val="28"/>
          <w:szCs w:val="28"/>
          <w:lang w:eastAsia="en-US"/>
        </w:rPr>
        <w:t>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C61807" w:rsidRPr="006817CB" w:rsidRDefault="00C61807" w:rsidP="00406487">
      <w:pPr>
        <w:autoSpaceDE w:val="0"/>
        <w:autoSpaceDN w:val="0"/>
        <w:adjustRightInd w:val="0"/>
        <w:spacing w:line="276" w:lineRule="auto"/>
        <w:ind w:firstLine="540"/>
        <w:jc w:val="both"/>
        <w:rPr>
          <w:rFonts w:eastAsiaTheme="minorHAnsi"/>
          <w:b/>
          <w:sz w:val="28"/>
          <w:szCs w:val="28"/>
          <w:lang w:eastAsia="en-US"/>
        </w:rPr>
      </w:pPr>
      <w:r w:rsidRPr="00EC3139">
        <w:rPr>
          <w:rFonts w:eastAsiaTheme="minorHAnsi"/>
          <w:b/>
          <w:sz w:val="28"/>
          <w:szCs w:val="28"/>
          <w:lang w:eastAsia="en-US"/>
        </w:rPr>
        <w:t>Все файлы, ссылки на которые размещены на страницах соответствующего раздела, должны удовлетворять следующим условиям</w:t>
      </w:r>
      <w:r w:rsidR="0051441F">
        <w:rPr>
          <w:rFonts w:eastAsiaTheme="minorHAnsi"/>
          <w:b/>
          <w:sz w:val="28"/>
          <w:szCs w:val="28"/>
          <w:lang w:eastAsia="en-US"/>
        </w:rPr>
        <w:t>:</w:t>
      </w:r>
      <w:r w:rsidR="006817CB" w:rsidRPr="00EC3139">
        <w:rPr>
          <w:rFonts w:eastAsiaTheme="minorHAnsi"/>
          <w:b/>
          <w:sz w:val="28"/>
          <w:szCs w:val="28"/>
          <w:lang w:eastAsia="en-US"/>
        </w:rPr>
        <w:t xml:space="preserve"> </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б) сканирование документа (если производилось сканирование бумажного документа) должно быть выполнено с разрешением не менее 100 dpi;</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в) отсканированный текст (если производилось сканирование бумажного документа) в электронной копии документа должен быть читаемым;</w:t>
      </w:r>
    </w:p>
    <w:p w:rsidR="00C61807" w:rsidRDefault="00C61807" w:rsidP="00406487">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 xml:space="preserve">г) электронные документы, подписанные электронной подписью, должны соответствовать условиям </w:t>
      </w:r>
      <w:hyperlink r:id="rId19" w:history="1">
        <w:r w:rsidRPr="00E45B8A">
          <w:rPr>
            <w:rFonts w:eastAsiaTheme="minorHAnsi"/>
            <w:sz w:val="28"/>
            <w:szCs w:val="28"/>
            <w:lang w:eastAsia="en-US"/>
          </w:rPr>
          <w:t>статьи 6</w:t>
        </w:r>
      </w:hyperlink>
      <w:r>
        <w:rPr>
          <w:rFonts w:eastAsiaTheme="minorHAnsi"/>
          <w:sz w:val="28"/>
          <w:szCs w:val="28"/>
          <w:lang w:eastAsia="en-US"/>
        </w:rPr>
        <w:t xml:space="preserve"> Федерального закона </w:t>
      </w:r>
      <w:r w:rsidR="00E45B8A">
        <w:rPr>
          <w:rFonts w:eastAsiaTheme="minorHAnsi"/>
          <w:sz w:val="28"/>
          <w:szCs w:val="28"/>
          <w:lang w:eastAsia="en-US"/>
        </w:rPr>
        <w:t>№</w:t>
      </w:r>
      <w:r>
        <w:rPr>
          <w:rFonts w:eastAsiaTheme="minorHAnsi"/>
          <w:sz w:val="28"/>
          <w:szCs w:val="28"/>
          <w:lang w:eastAsia="en-US"/>
        </w:rPr>
        <w:t xml:space="preserve"> 63-ФЗ для их признания равнозначными документам на бумажном носителе, подписанным собственноручной подписью.</w:t>
      </w:r>
    </w:p>
    <w:p w:rsidR="006817CB" w:rsidRDefault="006817CB" w:rsidP="00406487">
      <w:pPr>
        <w:spacing w:line="276" w:lineRule="auto"/>
        <w:ind w:firstLine="540"/>
        <w:jc w:val="both"/>
        <w:rPr>
          <w:rFonts w:eastAsiaTheme="minorHAnsi"/>
          <w:sz w:val="28"/>
          <w:szCs w:val="28"/>
          <w:lang w:eastAsia="en-US"/>
        </w:rPr>
      </w:pPr>
    </w:p>
    <w:p w:rsidR="00EC3139" w:rsidRDefault="006817CB" w:rsidP="00406487">
      <w:pPr>
        <w:spacing w:line="276" w:lineRule="auto"/>
        <w:ind w:firstLine="540"/>
        <w:jc w:val="both"/>
        <w:rPr>
          <w:rFonts w:eastAsiaTheme="minorHAnsi"/>
          <w:b/>
          <w:i/>
          <w:sz w:val="28"/>
          <w:szCs w:val="28"/>
          <w:u w:val="single"/>
          <w:lang w:eastAsia="en-US"/>
        </w:rPr>
      </w:pPr>
      <w:r w:rsidRPr="00EC3139">
        <w:rPr>
          <w:rFonts w:eastAsiaTheme="minorHAnsi"/>
          <w:b/>
          <w:i/>
          <w:sz w:val="28"/>
          <w:szCs w:val="28"/>
          <w:u w:val="single"/>
          <w:lang w:eastAsia="en-US"/>
        </w:rPr>
        <w:t>ВАЖНО!</w:t>
      </w:r>
      <w:r>
        <w:rPr>
          <w:rFonts w:eastAsiaTheme="minorHAnsi"/>
          <w:b/>
          <w:i/>
          <w:sz w:val="28"/>
          <w:szCs w:val="28"/>
          <w:u w:val="single"/>
          <w:lang w:eastAsia="en-US"/>
        </w:rPr>
        <w:t xml:space="preserve"> </w:t>
      </w:r>
    </w:p>
    <w:p w:rsidR="00FE6B8B" w:rsidRDefault="00E45B8A" w:rsidP="00406487">
      <w:pPr>
        <w:spacing w:line="276" w:lineRule="auto"/>
        <w:ind w:firstLine="540"/>
        <w:jc w:val="both"/>
        <w:rPr>
          <w:rFonts w:eastAsiaTheme="minorHAnsi"/>
          <w:sz w:val="28"/>
          <w:szCs w:val="28"/>
          <w:lang w:eastAsia="en-US"/>
        </w:rPr>
      </w:pPr>
      <w:r>
        <w:rPr>
          <w:rFonts w:eastAsiaTheme="minorHAnsi"/>
          <w:sz w:val="28"/>
          <w:szCs w:val="28"/>
          <w:lang w:eastAsia="en-US"/>
        </w:rPr>
        <w:lastRenderedPageBreak/>
        <w:t>Таким образом, образовательн</w:t>
      </w:r>
      <w:r w:rsidR="00FB0FBC">
        <w:rPr>
          <w:rFonts w:eastAsiaTheme="minorHAnsi"/>
          <w:sz w:val="28"/>
          <w:szCs w:val="28"/>
          <w:lang w:eastAsia="en-US"/>
        </w:rPr>
        <w:t>ая</w:t>
      </w:r>
      <w:r>
        <w:rPr>
          <w:rFonts w:eastAsiaTheme="minorHAnsi"/>
          <w:sz w:val="28"/>
          <w:szCs w:val="28"/>
          <w:lang w:eastAsia="en-US"/>
        </w:rPr>
        <w:t xml:space="preserve"> организаци</w:t>
      </w:r>
      <w:r w:rsidR="00FB0FBC">
        <w:rPr>
          <w:rFonts w:eastAsiaTheme="minorHAnsi"/>
          <w:sz w:val="28"/>
          <w:szCs w:val="28"/>
          <w:lang w:eastAsia="en-US"/>
        </w:rPr>
        <w:t>я</w:t>
      </w:r>
      <w:r>
        <w:rPr>
          <w:rFonts w:eastAsiaTheme="minorHAnsi"/>
          <w:sz w:val="28"/>
          <w:szCs w:val="28"/>
          <w:lang w:eastAsia="en-US"/>
        </w:rPr>
        <w:t xml:space="preserve"> </w:t>
      </w:r>
      <w:r w:rsidR="009546DD">
        <w:rPr>
          <w:rFonts w:eastAsiaTheme="minorHAnsi"/>
          <w:sz w:val="28"/>
          <w:szCs w:val="28"/>
          <w:lang w:eastAsia="en-US"/>
        </w:rPr>
        <w:t>име</w:t>
      </w:r>
      <w:r w:rsidR="00FB0FBC">
        <w:rPr>
          <w:rFonts w:eastAsiaTheme="minorHAnsi"/>
          <w:sz w:val="28"/>
          <w:szCs w:val="28"/>
          <w:lang w:eastAsia="en-US"/>
        </w:rPr>
        <w:t>е</w:t>
      </w:r>
      <w:r w:rsidR="009546DD">
        <w:rPr>
          <w:rFonts w:eastAsiaTheme="minorHAnsi"/>
          <w:sz w:val="28"/>
          <w:szCs w:val="28"/>
          <w:lang w:eastAsia="en-US"/>
        </w:rPr>
        <w:t xml:space="preserve">т возможность </w:t>
      </w:r>
      <w:r w:rsidR="00083B5E">
        <w:rPr>
          <w:rFonts w:eastAsiaTheme="minorHAnsi"/>
          <w:sz w:val="28"/>
          <w:szCs w:val="28"/>
          <w:lang w:eastAsia="en-US"/>
        </w:rPr>
        <w:t xml:space="preserve">размещать </w:t>
      </w:r>
      <w:r w:rsidR="00FB0FBC">
        <w:rPr>
          <w:rFonts w:eastAsiaTheme="minorHAnsi"/>
          <w:sz w:val="28"/>
          <w:szCs w:val="28"/>
          <w:lang w:eastAsia="en-US"/>
        </w:rPr>
        <w:br/>
      </w:r>
      <w:r w:rsidR="00083B5E">
        <w:rPr>
          <w:rFonts w:eastAsiaTheme="minorHAnsi"/>
          <w:sz w:val="28"/>
          <w:szCs w:val="28"/>
          <w:lang w:eastAsia="en-US"/>
        </w:rPr>
        <w:t xml:space="preserve">на Сайте </w:t>
      </w:r>
      <w:r w:rsidR="00DA3E1C">
        <w:rPr>
          <w:rFonts w:eastAsiaTheme="minorHAnsi"/>
          <w:sz w:val="28"/>
          <w:szCs w:val="28"/>
          <w:lang w:eastAsia="en-US"/>
        </w:rPr>
        <w:t>И</w:t>
      </w:r>
      <w:r w:rsidR="00083B5E">
        <w:rPr>
          <w:rFonts w:eastAsiaTheme="minorHAnsi"/>
          <w:sz w:val="28"/>
          <w:szCs w:val="28"/>
          <w:lang w:eastAsia="en-US"/>
        </w:rPr>
        <w:t xml:space="preserve">нформацию в наиболее удобном для нее формате, </w:t>
      </w:r>
      <w:r w:rsidR="00DA3E1C">
        <w:rPr>
          <w:rFonts w:eastAsiaTheme="minorHAnsi"/>
          <w:sz w:val="28"/>
          <w:szCs w:val="28"/>
          <w:lang w:eastAsia="en-US"/>
        </w:rPr>
        <w:t>предоставив</w:t>
      </w:r>
      <w:r w:rsidR="00083B5E">
        <w:rPr>
          <w:rFonts w:eastAsiaTheme="minorHAnsi"/>
          <w:sz w:val="28"/>
          <w:szCs w:val="28"/>
          <w:lang w:eastAsia="en-US"/>
        </w:rPr>
        <w:t xml:space="preserve"> пользователям</w:t>
      </w:r>
      <w:r w:rsidR="00FE6B8B">
        <w:rPr>
          <w:rFonts w:eastAsiaTheme="minorHAnsi"/>
          <w:sz w:val="28"/>
          <w:szCs w:val="28"/>
          <w:lang w:eastAsia="en-US"/>
        </w:rPr>
        <w:t xml:space="preserve"> </w:t>
      </w:r>
      <w:r w:rsidR="00083B5E">
        <w:rPr>
          <w:rFonts w:eastAsiaTheme="minorHAnsi"/>
          <w:sz w:val="28"/>
          <w:szCs w:val="28"/>
          <w:lang w:eastAsia="en-US"/>
        </w:rPr>
        <w:t xml:space="preserve">возможность получать </w:t>
      </w:r>
      <w:r w:rsidR="00FE6B8B">
        <w:rPr>
          <w:rFonts w:eastAsiaTheme="minorHAnsi"/>
          <w:sz w:val="28"/>
          <w:szCs w:val="28"/>
          <w:lang w:eastAsia="en-US"/>
        </w:rPr>
        <w:t xml:space="preserve">к ней доступ </w:t>
      </w:r>
      <w:r w:rsidR="00083B5E">
        <w:rPr>
          <w:rFonts w:eastAsiaTheme="minorHAnsi"/>
          <w:sz w:val="28"/>
          <w:szCs w:val="28"/>
          <w:lang w:eastAsia="en-US"/>
        </w:rPr>
        <w:t>без дополнительной регистрации, без установки на свои технические средства специального программного обеспечения</w:t>
      </w:r>
      <w:r w:rsidR="00FE6B8B">
        <w:rPr>
          <w:rFonts w:eastAsiaTheme="minorHAnsi"/>
          <w:sz w:val="28"/>
          <w:szCs w:val="28"/>
          <w:lang w:eastAsia="en-US"/>
        </w:rPr>
        <w:t xml:space="preserve">, а также </w:t>
      </w:r>
      <w:r w:rsidR="00083B5E">
        <w:rPr>
          <w:rFonts w:eastAsiaTheme="minorHAnsi"/>
          <w:sz w:val="28"/>
          <w:szCs w:val="28"/>
          <w:lang w:eastAsia="en-US"/>
        </w:rPr>
        <w:t>удобн</w:t>
      </w:r>
      <w:r w:rsidR="00FE6B8B">
        <w:rPr>
          <w:rFonts w:eastAsiaTheme="minorHAnsi"/>
          <w:sz w:val="28"/>
          <w:szCs w:val="28"/>
          <w:lang w:eastAsia="en-US"/>
        </w:rPr>
        <w:t>ый</w:t>
      </w:r>
      <w:r w:rsidR="00083B5E">
        <w:rPr>
          <w:rFonts w:eastAsiaTheme="minorHAnsi"/>
          <w:sz w:val="28"/>
          <w:szCs w:val="28"/>
          <w:lang w:eastAsia="en-US"/>
        </w:rPr>
        <w:t xml:space="preserve"> поиск </w:t>
      </w:r>
      <w:r w:rsidR="00DA3E1C">
        <w:rPr>
          <w:rFonts w:eastAsiaTheme="minorHAnsi"/>
          <w:sz w:val="28"/>
          <w:szCs w:val="28"/>
          <w:lang w:eastAsia="en-US"/>
        </w:rPr>
        <w:t>И</w:t>
      </w:r>
      <w:r w:rsidR="00083B5E">
        <w:rPr>
          <w:rFonts w:eastAsiaTheme="minorHAnsi"/>
          <w:sz w:val="28"/>
          <w:szCs w:val="28"/>
          <w:lang w:eastAsia="en-US"/>
        </w:rPr>
        <w:t>нформации</w:t>
      </w:r>
      <w:r w:rsidR="00FE6B8B">
        <w:rPr>
          <w:rFonts w:eastAsiaTheme="minorHAnsi"/>
          <w:sz w:val="28"/>
          <w:szCs w:val="28"/>
          <w:lang w:eastAsia="en-US"/>
        </w:rPr>
        <w:t xml:space="preserve"> </w:t>
      </w:r>
      <w:r w:rsidR="00DA3E1C">
        <w:rPr>
          <w:rFonts w:eastAsiaTheme="minorHAnsi"/>
          <w:sz w:val="28"/>
          <w:szCs w:val="28"/>
          <w:lang w:eastAsia="en-US"/>
        </w:rPr>
        <w:br/>
      </w:r>
      <w:r w:rsidR="00FE6B8B">
        <w:rPr>
          <w:rFonts w:eastAsiaTheme="minorHAnsi"/>
          <w:sz w:val="28"/>
          <w:szCs w:val="28"/>
          <w:lang w:eastAsia="en-US"/>
        </w:rPr>
        <w:t>и документов, их</w:t>
      </w:r>
      <w:r w:rsidR="00083B5E">
        <w:rPr>
          <w:rFonts w:eastAsiaTheme="minorHAnsi"/>
          <w:sz w:val="28"/>
          <w:szCs w:val="28"/>
          <w:lang w:eastAsia="en-US"/>
        </w:rPr>
        <w:t xml:space="preserve"> копирование</w:t>
      </w:r>
      <w:r w:rsidR="00FE6B8B">
        <w:rPr>
          <w:rFonts w:eastAsiaTheme="minorHAnsi"/>
          <w:sz w:val="28"/>
          <w:szCs w:val="28"/>
          <w:lang w:eastAsia="en-US"/>
        </w:rPr>
        <w:t>, обеспечив</w:t>
      </w:r>
      <w:r w:rsidR="00FE6B8B" w:rsidRPr="00FE6B8B">
        <w:rPr>
          <w:rFonts w:eastAsiaTheme="minorHAnsi"/>
          <w:sz w:val="28"/>
          <w:szCs w:val="28"/>
          <w:lang w:eastAsia="en-US"/>
        </w:rPr>
        <w:t xml:space="preserve"> </w:t>
      </w:r>
      <w:r w:rsidR="00FE6B8B">
        <w:rPr>
          <w:rFonts w:eastAsiaTheme="minorHAnsi"/>
          <w:sz w:val="28"/>
          <w:szCs w:val="28"/>
          <w:lang w:eastAsia="en-US"/>
        </w:rPr>
        <w:t>защиту от копирования авторских материалов.</w:t>
      </w:r>
    </w:p>
    <w:p w:rsidR="00FE6B8B" w:rsidRDefault="00FE6B8B" w:rsidP="00406487">
      <w:pPr>
        <w:spacing w:line="276" w:lineRule="auto"/>
        <w:ind w:firstLine="540"/>
        <w:jc w:val="both"/>
        <w:rPr>
          <w:rFonts w:eastAsiaTheme="minorHAnsi"/>
          <w:sz w:val="28"/>
          <w:szCs w:val="28"/>
          <w:lang w:eastAsia="en-US"/>
        </w:rPr>
      </w:pPr>
      <w:r>
        <w:rPr>
          <w:rFonts w:eastAsiaTheme="minorHAnsi"/>
          <w:sz w:val="28"/>
          <w:szCs w:val="28"/>
          <w:lang w:eastAsia="en-US"/>
        </w:rPr>
        <w:t>Оформление Сайт</w:t>
      </w:r>
      <w:r w:rsidR="00DA3E1C">
        <w:rPr>
          <w:rFonts w:eastAsiaTheme="minorHAnsi"/>
          <w:sz w:val="28"/>
          <w:szCs w:val="28"/>
          <w:lang w:eastAsia="en-US"/>
        </w:rPr>
        <w:t>а</w:t>
      </w:r>
      <w:r>
        <w:rPr>
          <w:rFonts w:eastAsiaTheme="minorHAnsi"/>
          <w:sz w:val="28"/>
          <w:szCs w:val="28"/>
          <w:lang w:eastAsia="en-US"/>
        </w:rPr>
        <w:t xml:space="preserve"> должно быть организовано таким образом, чтобы </w:t>
      </w:r>
      <w:r w:rsidR="005E309B">
        <w:rPr>
          <w:rFonts w:eastAsiaTheme="minorHAnsi"/>
          <w:sz w:val="28"/>
          <w:szCs w:val="28"/>
          <w:lang w:eastAsia="en-US"/>
        </w:rPr>
        <w:t xml:space="preserve">пользователь, отключивший загрузку изображения в браузере, мог получить доступ к </w:t>
      </w:r>
      <w:r w:rsidR="00F4679E">
        <w:rPr>
          <w:rFonts w:eastAsiaTheme="minorHAnsi"/>
          <w:sz w:val="28"/>
          <w:szCs w:val="28"/>
          <w:lang w:eastAsia="en-US"/>
        </w:rPr>
        <w:t>текстовой</w:t>
      </w:r>
      <w:r w:rsidR="005E309B">
        <w:rPr>
          <w:rFonts w:eastAsiaTheme="minorHAnsi"/>
          <w:sz w:val="28"/>
          <w:szCs w:val="28"/>
          <w:lang w:eastAsia="en-US"/>
        </w:rPr>
        <w:t xml:space="preserve"> информации. Дублирование текстом визуальной информации </w:t>
      </w:r>
      <w:r w:rsidR="00DA3E1C">
        <w:rPr>
          <w:rFonts w:eastAsiaTheme="minorHAnsi"/>
          <w:sz w:val="28"/>
          <w:szCs w:val="28"/>
          <w:lang w:eastAsia="en-US"/>
        </w:rPr>
        <w:br/>
      </w:r>
      <w:r w:rsidR="005E309B">
        <w:rPr>
          <w:rFonts w:eastAsiaTheme="minorHAnsi"/>
          <w:sz w:val="28"/>
          <w:szCs w:val="28"/>
          <w:lang w:eastAsia="en-US"/>
        </w:rPr>
        <w:t>(при использовании</w:t>
      </w:r>
      <w:r w:rsidR="00DA3E1C">
        <w:rPr>
          <w:rFonts w:eastAsiaTheme="minorHAnsi"/>
          <w:sz w:val="28"/>
          <w:szCs w:val="28"/>
          <w:lang w:eastAsia="en-US"/>
        </w:rPr>
        <w:t xml:space="preserve"> средств визуализации</w:t>
      </w:r>
      <w:r w:rsidR="005E309B">
        <w:rPr>
          <w:rFonts w:eastAsiaTheme="minorHAnsi"/>
          <w:sz w:val="28"/>
          <w:szCs w:val="28"/>
          <w:lang w:eastAsia="en-US"/>
        </w:rPr>
        <w:t>)</w:t>
      </w:r>
      <w:r w:rsidR="00DF2702">
        <w:rPr>
          <w:rFonts w:eastAsiaTheme="minorHAnsi"/>
          <w:sz w:val="28"/>
          <w:szCs w:val="28"/>
          <w:lang w:eastAsia="en-US"/>
        </w:rPr>
        <w:t xml:space="preserve"> </w:t>
      </w:r>
      <w:r w:rsidR="005E309B">
        <w:rPr>
          <w:rFonts w:eastAsiaTheme="minorHAnsi"/>
          <w:sz w:val="28"/>
          <w:szCs w:val="28"/>
          <w:lang w:eastAsia="en-US"/>
        </w:rPr>
        <w:t>обеспечит пользователю возможность навигации, поиска и использования текстовой информации.</w:t>
      </w:r>
    </w:p>
    <w:p w:rsidR="00866D7B" w:rsidRDefault="00866D7B" w:rsidP="00406487">
      <w:pPr>
        <w:spacing w:line="276" w:lineRule="auto"/>
        <w:ind w:firstLine="540"/>
        <w:jc w:val="both"/>
        <w:rPr>
          <w:rFonts w:eastAsiaTheme="minorHAnsi"/>
          <w:sz w:val="28"/>
          <w:szCs w:val="28"/>
          <w:lang w:eastAsia="en-US"/>
        </w:rPr>
      </w:pPr>
    </w:p>
    <w:p w:rsidR="00605F38" w:rsidRPr="00A03893" w:rsidRDefault="00866D7B" w:rsidP="00406487">
      <w:pPr>
        <w:spacing w:line="276" w:lineRule="auto"/>
        <w:ind w:firstLine="540"/>
        <w:jc w:val="both"/>
        <w:rPr>
          <w:rFonts w:eastAsiaTheme="minorHAnsi"/>
          <w:sz w:val="28"/>
          <w:szCs w:val="28"/>
          <w:lang w:eastAsia="en-US"/>
        </w:rPr>
      </w:pPr>
      <w:r w:rsidRPr="00866D7B">
        <w:rPr>
          <w:rFonts w:eastAsiaTheme="minorHAnsi"/>
          <w:sz w:val="28"/>
          <w:szCs w:val="28"/>
          <w:lang w:eastAsia="en-US"/>
        </w:rPr>
        <w:t xml:space="preserve">Требованиями предусмотрена обязательная разметка всех страниц официального Сайта, содержащих сведения, указанные в </w:t>
      </w:r>
      <w:r>
        <w:rPr>
          <w:rFonts w:eastAsiaTheme="minorHAnsi"/>
          <w:sz w:val="28"/>
          <w:szCs w:val="28"/>
          <w:lang w:eastAsia="en-US"/>
        </w:rPr>
        <w:t>п</w:t>
      </w:r>
      <w:r w:rsidRPr="00866D7B">
        <w:rPr>
          <w:rFonts w:eastAsiaTheme="minorHAnsi"/>
          <w:sz w:val="28"/>
          <w:szCs w:val="28"/>
          <w:lang w:eastAsia="en-US"/>
        </w:rPr>
        <w:t>риказе</w:t>
      </w:r>
      <w:r>
        <w:rPr>
          <w:rFonts w:eastAsiaTheme="minorHAnsi"/>
          <w:sz w:val="28"/>
          <w:szCs w:val="28"/>
          <w:lang w:eastAsia="en-US"/>
        </w:rPr>
        <w:t xml:space="preserve"> № 831</w:t>
      </w:r>
      <w:r w:rsidRPr="00866D7B">
        <w:rPr>
          <w:rFonts w:eastAsiaTheme="minorHAnsi"/>
          <w:sz w:val="28"/>
          <w:szCs w:val="28"/>
          <w:lang w:eastAsia="en-US"/>
        </w:rPr>
        <w:t xml:space="preserve">, специальной </w:t>
      </w:r>
      <w:r w:rsidRPr="00866D7B">
        <w:rPr>
          <w:rFonts w:eastAsiaTheme="minorHAnsi"/>
          <w:sz w:val="28"/>
          <w:szCs w:val="28"/>
          <w:lang w:val="en-US" w:eastAsia="en-US"/>
        </w:rPr>
        <w:t>html</w:t>
      </w:r>
      <w:r w:rsidRPr="00866D7B">
        <w:rPr>
          <w:rFonts w:eastAsiaTheme="minorHAnsi"/>
          <w:sz w:val="28"/>
          <w:szCs w:val="28"/>
          <w:lang w:eastAsia="en-US"/>
        </w:rPr>
        <w:t xml:space="preserve">-разметкой, позволяющей однозначно идентифицировать информацию, подлежащую обязательному размещению на Сайте. Рособрнадзором ежегодно выпускаются Методические рекомендации по размещению информации на сайтах образовательных организаций, содержащие как параметры </w:t>
      </w:r>
      <w:r w:rsidRPr="00866D7B">
        <w:rPr>
          <w:rFonts w:eastAsiaTheme="minorHAnsi"/>
          <w:sz w:val="28"/>
          <w:szCs w:val="28"/>
          <w:lang w:val="en-US" w:eastAsia="en-US"/>
        </w:rPr>
        <w:t>html</w:t>
      </w:r>
      <w:r w:rsidRPr="00866D7B">
        <w:rPr>
          <w:rFonts w:eastAsiaTheme="minorHAnsi"/>
          <w:sz w:val="28"/>
          <w:szCs w:val="28"/>
          <w:lang w:eastAsia="en-US"/>
        </w:rPr>
        <w:t xml:space="preserve">-разметки, так и шаблоны размещения информации. </w:t>
      </w:r>
      <w:r w:rsidR="00A03893" w:rsidRPr="00A03893">
        <w:rPr>
          <w:rFonts w:eastAsiaTheme="minorHAnsi"/>
          <w:sz w:val="28"/>
          <w:szCs w:val="28"/>
          <w:lang w:eastAsia="en-US"/>
        </w:rPr>
        <w:t xml:space="preserve">На момент выпуска настоящего Комментария </w:t>
      </w:r>
      <w:r w:rsidR="00605F38" w:rsidRPr="00A03893">
        <w:rPr>
          <w:rFonts w:eastAsiaTheme="minorHAnsi"/>
          <w:sz w:val="28"/>
          <w:szCs w:val="28"/>
          <w:lang w:eastAsia="en-US"/>
        </w:rPr>
        <w:t>параметры разработаны только для образовательных организаций высшего образования.</w:t>
      </w:r>
    </w:p>
    <w:p w:rsidR="00866D7B" w:rsidRPr="00866D7B" w:rsidRDefault="00866D7B" w:rsidP="00406487">
      <w:pPr>
        <w:spacing w:line="276" w:lineRule="auto"/>
        <w:ind w:firstLine="540"/>
        <w:jc w:val="both"/>
        <w:rPr>
          <w:rFonts w:eastAsiaTheme="minorHAnsi"/>
          <w:sz w:val="28"/>
          <w:szCs w:val="28"/>
          <w:lang w:eastAsia="en-US"/>
        </w:rPr>
      </w:pPr>
      <w:r w:rsidRPr="00866D7B">
        <w:rPr>
          <w:rFonts w:eastAsiaTheme="minorHAnsi"/>
          <w:sz w:val="28"/>
          <w:szCs w:val="28"/>
          <w:lang w:eastAsia="en-US"/>
        </w:rPr>
        <w:t xml:space="preserve">Актуализация Методических рекомендаций в соответствии с </w:t>
      </w:r>
      <w:r>
        <w:rPr>
          <w:rFonts w:eastAsiaTheme="minorHAnsi"/>
          <w:sz w:val="28"/>
          <w:szCs w:val="28"/>
          <w:lang w:eastAsia="en-US"/>
        </w:rPr>
        <w:t>п</w:t>
      </w:r>
      <w:r w:rsidRPr="00866D7B">
        <w:rPr>
          <w:rFonts w:eastAsiaTheme="minorHAnsi"/>
          <w:sz w:val="28"/>
          <w:szCs w:val="28"/>
          <w:lang w:eastAsia="en-US"/>
        </w:rPr>
        <w:t>риказом</w:t>
      </w:r>
      <w:r>
        <w:rPr>
          <w:rFonts w:eastAsiaTheme="minorHAnsi"/>
          <w:sz w:val="28"/>
          <w:szCs w:val="28"/>
          <w:lang w:eastAsia="en-US"/>
        </w:rPr>
        <w:t xml:space="preserve"> № 831</w:t>
      </w:r>
      <w:r w:rsidR="00605F38">
        <w:rPr>
          <w:rFonts w:eastAsiaTheme="minorHAnsi"/>
          <w:sz w:val="28"/>
          <w:szCs w:val="28"/>
          <w:lang w:eastAsia="en-US"/>
        </w:rPr>
        <w:t xml:space="preserve">, </w:t>
      </w:r>
      <w:r w:rsidRPr="00866D7B">
        <w:rPr>
          <w:rFonts w:eastAsiaTheme="minorHAnsi"/>
          <w:sz w:val="28"/>
          <w:szCs w:val="28"/>
          <w:lang w:eastAsia="en-US"/>
        </w:rPr>
        <w:t xml:space="preserve">запланирована </w:t>
      </w:r>
      <w:r w:rsidRPr="00E648D7">
        <w:rPr>
          <w:rFonts w:eastAsiaTheme="minorHAnsi"/>
          <w:sz w:val="28"/>
          <w:szCs w:val="28"/>
          <w:lang w:eastAsia="en-US"/>
        </w:rPr>
        <w:t xml:space="preserve">на 1 </w:t>
      </w:r>
      <w:r w:rsidR="00E648D7" w:rsidRPr="00E648D7">
        <w:rPr>
          <w:rFonts w:eastAsiaTheme="minorHAnsi"/>
          <w:sz w:val="28"/>
          <w:szCs w:val="28"/>
          <w:lang w:eastAsia="en-US"/>
        </w:rPr>
        <w:t xml:space="preserve">– 2 </w:t>
      </w:r>
      <w:r w:rsidRPr="00E648D7">
        <w:rPr>
          <w:rFonts w:eastAsiaTheme="minorHAnsi"/>
          <w:sz w:val="28"/>
          <w:szCs w:val="28"/>
          <w:lang w:eastAsia="en-US"/>
        </w:rPr>
        <w:t xml:space="preserve">квартал </w:t>
      </w:r>
      <w:r w:rsidRPr="00866D7B">
        <w:rPr>
          <w:rFonts w:eastAsiaTheme="minorHAnsi"/>
          <w:sz w:val="28"/>
          <w:szCs w:val="28"/>
          <w:lang w:eastAsia="en-US"/>
        </w:rPr>
        <w:t xml:space="preserve">2021 года. Проверить корректность разметки </w:t>
      </w:r>
      <w:r w:rsidRPr="00E648D7">
        <w:rPr>
          <w:rFonts w:eastAsiaTheme="minorHAnsi"/>
          <w:sz w:val="28"/>
          <w:szCs w:val="28"/>
          <w:lang w:eastAsia="en-US"/>
        </w:rPr>
        <w:t xml:space="preserve">будет возможно </w:t>
      </w:r>
      <w:r w:rsidRPr="00866D7B">
        <w:rPr>
          <w:rFonts w:eastAsiaTheme="minorHAnsi"/>
          <w:sz w:val="28"/>
          <w:szCs w:val="28"/>
          <w:lang w:eastAsia="en-US"/>
        </w:rPr>
        <w:t xml:space="preserve">с использованием информационной системы Рособрнадзора – АИС «Мониторинг», доступной по адресу в сети «Интернет» </w:t>
      </w:r>
      <w:hyperlink r:id="rId20" w:history="1">
        <w:r w:rsidRPr="00866D7B">
          <w:rPr>
            <w:rStyle w:val="aa"/>
            <w:rFonts w:eastAsiaTheme="minorHAnsi"/>
            <w:sz w:val="28"/>
            <w:szCs w:val="28"/>
            <w:lang w:eastAsia="en-US"/>
          </w:rPr>
          <w:t>https://ais-monitoring.obrnadzor.gov.ru</w:t>
        </w:r>
      </w:hyperlink>
      <w:r w:rsidRPr="00866D7B">
        <w:rPr>
          <w:rFonts w:eastAsiaTheme="minorHAnsi"/>
          <w:sz w:val="28"/>
          <w:szCs w:val="28"/>
          <w:lang w:eastAsia="en-US"/>
        </w:rPr>
        <w:t>.</w:t>
      </w:r>
    </w:p>
    <w:p w:rsidR="00866D7B" w:rsidRPr="00866D7B" w:rsidRDefault="00866D7B" w:rsidP="00406487">
      <w:pPr>
        <w:spacing w:line="276" w:lineRule="auto"/>
        <w:ind w:firstLine="540"/>
        <w:jc w:val="both"/>
        <w:rPr>
          <w:rFonts w:eastAsiaTheme="minorHAnsi"/>
          <w:sz w:val="28"/>
          <w:szCs w:val="28"/>
          <w:lang w:eastAsia="en-US"/>
        </w:rPr>
      </w:pPr>
    </w:p>
    <w:sectPr w:rsidR="00866D7B" w:rsidRPr="00866D7B" w:rsidSect="009F0822">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21" w:rsidRDefault="00ED1421" w:rsidP="009F0822">
      <w:r>
        <w:separator/>
      </w:r>
    </w:p>
  </w:endnote>
  <w:endnote w:type="continuationSeparator" w:id="0">
    <w:p w:rsidR="00ED1421" w:rsidRDefault="00ED1421" w:rsidP="009F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21" w:rsidRDefault="00ED1421" w:rsidP="009F0822">
      <w:r>
        <w:separator/>
      </w:r>
    </w:p>
  </w:footnote>
  <w:footnote w:type="continuationSeparator" w:id="0">
    <w:p w:rsidR="00ED1421" w:rsidRDefault="00ED1421" w:rsidP="009F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34661"/>
      <w:docPartObj>
        <w:docPartGallery w:val="Page Numbers (Top of Page)"/>
        <w:docPartUnique/>
      </w:docPartObj>
    </w:sdtPr>
    <w:sdtEndPr/>
    <w:sdtContent>
      <w:p w:rsidR="00384987" w:rsidRDefault="00384987">
        <w:pPr>
          <w:pStyle w:val="a4"/>
          <w:jc w:val="center"/>
        </w:pPr>
        <w:r>
          <w:fldChar w:fldCharType="begin"/>
        </w:r>
        <w:r>
          <w:instrText>PAGE   \* MERGEFORMAT</w:instrText>
        </w:r>
        <w:r>
          <w:fldChar w:fldCharType="separate"/>
        </w:r>
        <w:r w:rsidR="00B9188E">
          <w:rPr>
            <w:noProof/>
          </w:rPr>
          <w:t>5</w:t>
        </w:r>
        <w:r>
          <w:fldChar w:fldCharType="end"/>
        </w:r>
      </w:p>
    </w:sdtContent>
  </w:sdt>
  <w:p w:rsidR="00384987" w:rsidRDefault="003849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A4108"/>
    <w:multiLevelType w:val="hybridMultilevel"/>
    <w:tmpl w:val="31A045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48430109"/>
    <w:multiLevelType w:val="hybridMultilevel"/>
    <w:tmpl w:val="3E1E8986"/>
    <w:lvl w:ilvl="0" w:tplc="49B619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21409EA"/>
    <w:multiLevelType w:val="hybridMultilevel"/>
    <w:tmpl w:val="C8D4FE12"/>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3410BC7"/>
    <w:multiLevelType w:val="hybridMultilevel"/>
    <w:tmpl w:val="28107916"/>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B0"/>
    <w:rsid w:val="00003D7F"/>
    <w:rsid w:val="00003E3C"/>
    <w:rsid w:val="000107E7"/>
    <w:rsid w:val="00014CED"/>
    <w:rsid w:val="00044604"/>
    <w:rsid w:val="00050C3E"/>
    <w:rsid w:val="00055610"/>
    <w:rsid w:val="000574DF"/>
    <w:rsid w:val="00062842"/>
    <w:rsid w:val="00076A3D"/>
    <w:rsid w:val="00083B5E"/>
    <w:rsid w:val="000A5846"/>
    <w:rsid w:val="000B039E"/>
    <w:rsid w:val="000C32FC"/>
    <w:rsid w:val="000D350C"/>
    <w:rsid w:val="000E3D1B"/>
    <w:rsid w:val="001123F3"/>
    <w:rsid w:val="00125DC1"/>
    <w:rsid w:val="0013272A"/>
    <w:rsid w:val="00137DBB"/>
    <w:rsid w:val="001A21AA"/>
    <w:rsid w:val="001F4F0F"/>
    <w:rsid w:val="00205AC7"/>
    <w:rsid w:val="00216C58"/>
    <w:rsid w:val="00225701"/>
    <w:rsid w:val="002301E3"/>
    <w:rsid w:val="00266073"/>
    <w:rsid w:val="002E4385"/>
    <w:rsid w:val="002E4EBE"/>
    <w:rsid w:val="002E7927"/>
    <w:rsid w:val="00305727"/>
    <w:rsid w:val="0032240C"/>
    <w:rsid w:val="00326693"/>
    <w:rsid w:val="00356C43"/>
    <w:rsid w:val="003767C8"/>
    <w:rsid w:val="00377774"/>
    <w:rsid w:val="00384987"/>
    <w:rsid w:val="003A47E8"/>
    <w:rsid w:val="003A5F22"/>
    <w:rsid w:val="003C1739"/>
    <w:rsid w:val="003C2095"/>
    <w:rsid w:val="003C6BB8"/>
    <w:rsid w:val="003D68C8"/>
    <w:rsid w:val="003D7383"/>
    <w:rsid w:val="00400265"/>
    <w:rsid w:val="00400DA6"/>
    <w:rsid w:val="00403463"/>
    <w:rsid w:val="004049FC"/>
    <w:rsid w:val="00406487"/>
    <w:rsid w:val="00495676"/>
    <w:rsid w:val="004B3D7C"/>
    <w:rsid w:val="004C15B5"/>
    <w:rsid w:val="004C2A20"/>
    <w:rsid w:val="004E2179"/>
    <w:rsid w:val="004E40A6"/>
    <w:rsid w:val="004F6B0F"/>
    <w:rsid w:val="0051441F"/>
    <w:rsid w:val="00527847"/>
    <w:rsid w:val="00540BCB"/>
    <w:rsid w:val="005E309B"/>
    <w:rsid w:val="005E6B6B"/>
    <w:rsid w:val="00603159"/>
    <w:rsid w:val="00605F38"/>
    <w:rsid w:val="00626786"/>
    <w:rsid w:val="006271F0"/>
    <w:rsid w:val="006719FB"/>
    <w:rsid w:val="006817CB"/>
    <w:rsid w:val="00684003"/>
    <w:rsid w:val="00691FA6"/>
    <w:rsid w:val="00697334"/>
    <w:rsid w:val="006A078A"/>
    <w:rsid w:val="006C2F20"/>
    <w:rsid w:val="006E545D"/>
    <w:rsid w:val="006F47F0"/>
    <w:rsid w:val="00710BE1"/>
    <w:rsid w:val="007158C9"/>
    <w:rsid w:val="007359A9"/>
    <w:rsid w:val="00777D72"/>
    <w:rsid w:val="00785CEF"/>
    <w:rsid w:val="00791C77"/>
    <w:rsid w:val="007936C9"/>
    <w:rsid w:val="007C5B24"/>
    <w:rsid w:val="007D162A"/>
    <w:rsid w:val="00806549"/>
    <w:rsid w:val="00820BCE"/>
    <w:rsid w:val="00822A26"/>
    <w:rsid w:val="00822E7C"/>
    <w:rsid w:val="00860E90"/>
    <w:rsid w:val="00866D7B"/>
    <w:rsid w:val="008932AB"/>
    <w:rsid w:val="008969CA"/>
    <w:rsid w:val="008A6368"/>
    <w:rsid w:val="008B3E39"/>
    <w:rsid w:val="008D3B28"/>
    <w:rsid w:val="008E2067"/>
    <w:rsid w:val="008E30EA"/>
    <w:rsid w:val="008E7032"/>
    <w:rsid w:val="008F29FB"/>
    <w:rsid w:val="009147ED"/>
    <w:rsid w:val="009546DD"/>
    <w:rsid w:val="009603FE"/>
    <w:rsid w:val="009A1F4D"/>
    <w:rsid w:val="009B03E4"/>
    <w:rsid w:val="009F0822"/>
    <w:rsid w:val="00A00B80"/>
    <w:rsid w:val="00A03893"/>
    <w:rsid w:val="00A15F2D"/>
    <w:rsid w:val="00A179ED"/>
    <w:rsid w:val="00A85627"/>
    <w:rsid w:val="00A956C5"/>
    <w:rsid w:val="00A95FF5"/>
    <w:rsid w:val="00AC3C1E"/>
    <w:rsid w:val="00AD1920"/>
    <w:rsid w:val="00AD2BA2"/>
    <w:rsid w:val="00AF5EE0"/>
    <w:rsid w:val="00B0105E"/>
    <w:rsid w:val="00B11900"/>
    <w:rsid w:val="00B41617"/>
    <w:rsid w:val="00B45EE2"/>
    <w:rsid w:val="00B531F8"/>
    <w:rsid w:val="00B74436"/>
    <w:rsid w:val="00B9188E"/>
    <w:rsid w:val="00BA354B"/>
    <w:rsid w:val="00BB1AAA"/>
    <w:rsid w:val="00BD3E76"/>
    <w:rsid w:val="00BF5ED1"/>
    <w:rsid w:val="00C01F40"/>
    <w:rsid w:val="00C025F2"/>
    <w:rsid w:val="00C57999"/>
    <w:rsid w:val="00C61807"/>
    <w:rsid w:val="00C743C0"/>
    <w:rsid w:val="00CA447D"/>
    <w:rsid w:val="00CA54B2"/>
    <w:rsid w:val="00CD3319"/>
    <w:rsid w:val="00CE36B0"/>
    <w:rsid w:val="00CE5EC4"/>
    <w:rsid w:val="00D275D4"/>
    <w:rsid w:val="00D401BC"/>
    <w:rsid w:val="00D454B6"/>
    <w:rsid w:val="00D57063"/>
    <w:rsid w:val="00D62776"/>
    <w:rsid w:val="00DA3E1C"/>
    <w:rsid w:val="00DA489C"/>
    <w:rsid w:val="00DC31A4"/>
    <w:rsid w:val="00DF205A"/>
    <w:rsid w:val="00DF2702"/>
    <w:rsid w:val="00E1228F"/>
    <w:rsid w:val="00E1715B"/>
    <w:rsid w:val="00E24667"/>
    <w:rsid w:val="00E30EB8"/>
    <w:rsid w:val="00E40A0C"/>
    <w:rsid w:val="00E45B8A"/>
    <w:rsid w:val="00E4664F"/>
    <w:rsid w:val="00E648D7"/>
    <w:rsid w:val="00E879E7"/>
    <w:rsid w:val="00E907EC"/>
    <w:rsid w:val="00EA0690"/>
    <w:rsid w:val="00EA2C8E"/>
    <w:rsid w:val="00EC3139"/>
    <w:rsid w:val="00EC6E26"/>
    <w:rsid w:val="00EC74F3"/>
    <w:rsid w:val="00ED1421"/>
    <w:rsid w:val="00EE5013"/>
    <w:rsid w:val="00EF0E99"/>
    <w:rsid w:val="00F004A6"/>
    <w:rsid w:val="00F200F4"/>
    <w:rsid w:val="00F4679E"/>
    <w:rsid w:val="00F653B5"/>
    <w:rsid w:val="00F85F7B"/>
    <w:rsid w:val="00FB0FBC"/>
    <w:rsid w:val="00FE6B8B"/>
    <w:rsid w:val="00FF0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8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6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36B0"/>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822A26"/>
    <w:pPr>
      <w:ind w:left="720"/>
      <w:contextualSpacing/>
    </w:pPr>
  </w:style>
  <w:style w:type="paragraph" w:customStyle="1" w:styleId="s1">
    <w:name w:val="s_1"/>
    <w:basedOn w:val="a"/>
    <w:rsid w:val="00822A26"/>
    <w:pPr>
      <w:spacing w:before="100" w:beforeAutospacing="1" w:after="100" w:afterAutospacing="1"/>
    </w:pPr>
  </w:style>
  <w:style w:type="paragraph" w:styleId="a4">
    <w:name w:val="header"/>
    <w:basedOn w:val="a"/>
    <w:link w:val="a5"/>
    <w:uiPriority w:val="99"/>
    <w:unhideWhenUsed/>
    <w:rsid w:val="009F0822"/>
    <w:pPr>
      <w:tabs>
        <w:tab w:val="center" w:pos="4677"/>
        <w:tab w:val="right" w:pos="9355"/>
      </w:tabs>
    </w:pPr>
  </w:style>
  <w:style w:type="character" w:customStyle="1" w:styleId="a5">
    <w:name w:val="Верхний колонтитул Знак"/>
    <w:basedOn w:val="a0"/>
    <w:link w:val="a4"/>
    <w:uiPriority w:val="99"/>
    <w:rsid w:val="009F082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0822"/>
    <w:pPr>
      <w:tabs>
        <w:tab w:val="center" w:pos="4677"/>
        <w:tab w:val="right" w:pos="9355"/>
      </w:tabs>
    </w:pPr>
  </w:style>
  <w:style w:type="character" w:customStyle="1" w:styleId="a7">
    <w:name w:val="Нижний колонтитул Знак"/>
    <w:basedOn w:val="a0"/>
    <w:link w:val="a6"/>
    <w:uiPriority w:val="99"/>
    <w:rsid w:val="009F082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C2A20"/>
    <w:rPr>
      <w:rFonts w:ascii="Tahoma" w:hAnsi="Tahoma" w:cs="Tahoma"/>
      <w:sz w:val="16"/>
      <w:szCs w:val="16"/>
    </w:rPr>
  </w:style>
  <w:style w:type="character" w:customStyle="1" w:styleId="a9">
    <w:name w:val="Текст выноски Знак"/>
    <w:basedOn w:val="a0"/>
    <w:link w:val="a8"/>
    <w:uiPriority w:val="99"/>
    <w:semiHidden/>
    <w:rsid w:val="004C2A20"/>
    <w:rPr>
      <w:rFonts w:ascii="Tahoma" w:eastAsia="Times New Roman" w:hAnsi="Tahoma" w:cs="Tahoma"/>
      <w:sz w:val="16"/>
      <w:szCs w:val="16"/>
      <w:lang w:eastAsia="ru-RU"/>
    </w:rPr>
  </w:style>
  <w:style w:type="character" w:styleId="aa">
    <w:name w:val="Hyperlink"/>
    <w:basedOn w:val="a0"/>
    <w:uiPriority w:val="99"/>
    <w:unhideWhenUsed/>
    <w:rsid w:val="00866D7B"/>
    <w:rPr>
      <w:color w:val="0000FF" w:themeColor="hyperlink"/>
      <w:u w:val="single"/>
    </w:rPr>
  </w:style>
  <w:style w:type="paragraph" w:styleId="ab">
    <w:name w:val="annotation text"/>
    <w:basedOn w:val="a"/>
    <w:link w:val="ac"/>
    <w:uiPriority w:val="99"/>
    <w:semiHidden/>
    <w:unhideWhenUsed/>
    <w:rsid w:val="009603FE"/>
    <w:rPr>
      <w:sz w:val="20"/>
      <w:szCs w:val="20"/>
    </w:rPr>
  </w:style>
  <w:style w:type="character" w:customStyle="1" w:styleId="ac">
    <w:name w:val="Текст примечания Знак"/>
    <w:basedOn w:val="a0"/>
    <w:link w:val="ab"/>
    <w:uiPriority w:val="99"/>
    <w:semiHidden/>
    <w:rsid w:val="009603F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8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6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36B0"/>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822A26"/>
    <w:pPr>
      <w:ind w:left="720"/>
      <w:contextualSpacing/>
    </w:pPr>
  </w:style>
  <w:style w:type="paragraph" w:customStyle="1" w:styleId="s1">
    <w:name w:val="s_1"/>
    <w:basedOn w:val="a"/>
    <w:rsid w:val="00822A26"/>
    <w:pPr>
      <w:spacing w:before="100" w:beforeAutospacing="1" w:after="100" w:afterAutospacing="1"/>
    </w:pPr>
  </w:style>
  <w:style w:type="paragraph" w:styleId="a4">
    <w:name w:val="header"/>
    <w:basedOn w:val="a"/>
    <w:link w:val="a5"/>
    <w:uiPriority w:val="99"/>
    <w:unhideWhenUsed/>
    <w:rsid w:val="009F0822"/>
    <w:pPr>
      <w:tabs>
        <w:tab w:val="center" w:pos="4677"/>
        <w:tab w:val="right" w:pos="9355"/>
      </w:tabs>
    </w:pPr>
  </w:style>
  <w:style w:type="character" w:customStyle="1" w:styleId="a5">
    <w:name w:val="Верхний колонтитул Знак"/>
    <w:basedOn w:val="a0"/>
    <w:link w:val="a4"/>
    <w:uiPriority w:val="99"/>
    <w:rsid w:val="009F082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0822"/>
    <w:pPr>
      <w:tabs>
        <w:tab w:val="center" w:pos="4677"/>
        <w:tab w:val="right" w:pos="9355"/>
      </w:tabs>
    </w:pPr>
  </w:style>
  <w:style w:type="character" w:customStyle="1" w:styleId="a7">
    <w:name w:val="Нижний колонтитул Знак"/>
    <w:basedOn w:val="a0"/>
    <w:link w:val="a6"/>
    <w:uiPriority w:val="99"/>
    <w:rsid w:val="009F082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C2A20"/>
    <w:rPr>
      <w:rFonts w:ascii="Tahoma" w:hAnsi="Tahoma" w:cs="Tahoma"/>
      <w:sz w:val="16"/>
      <w:szCs w:val="16"/>
    </w:rPr>
  </w:style>
  <w:style w:type="character" w:customStyle="1" w:styleId="a9">
    <w:name w:val="Текст выноски Знак"/>
    <w:basedOn w:val="a0"/>
    <w:link w:val="a8"/>
    <w:uiPriority w:val="99"/>
    <w:semiHidden/>
    <w:rsid w:val="004C2A20"/>
    <w:rPr>
      <w:rFonts w:ascii="Tahoma" w:eastAsia="Times New Roman" w:hAnsi="Tahoma" w:cs="Tahoma"/>
      <w:sz w:val="16"/>
      <w:szCs w:val="16"/>
      <w:lang w:eastAsia="ru-RU"/>
    </w:rPr>
  </w:style>
  <w:style w:type="character" w:styleId="aa">
    <w:name w:val="Hyperlink"/>
    <w:basedOn w:val="a0"/>
    <w:uiPriority w:val="99"/>
    <w:unhideWhenUsed/>
    <w:rsid w:val="00866D7B"/>
    <w:rPr>
      <w:color w:val="0000FF" w:themeColor="hyperlink"/>
      <w:u w:val="single"/>
    </w:rPr>
  </w:style>
  <w:style w:type="paragraph" w:styleId="ab">
    <w:name w:val="annotation text"/>
    <w:basedOn w:val="a"/>
    <w:link w:val="ac"/>
    <w:uiPriority w:val="99"/>
    <w:semiHidden/>
    <w:unhideWhenUsed/>
    <w:rsid w:val="009603FE"/>
    <w:rPr>
      <w:sz w:val="20"/>
      <w:szCs w:val="20"/>
    </w:rPr>
  </w:style>
  <w:style w:type="character" w:customStyle="1" w:styleId="ac">
    <w:name w:val="Текст примечания Знак"/>
    <w:basedOn w:val="a0"/>
    <w:link w:val="ab"/>
    <w:uiPriority w:val="99"/>
    <w:semiHidden/>
    <w:rsid w:val="009603F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2D83EAB232FA32CE90216F0E39927E934A13C61A14CCC0B9B070C202A519B6CF5B9F451EF9B2330D165E5527Q7o6H" TargetMode="External"/><Relationship Id="rId13" Type="http://schemas.openxmlformats.org/officeDocument/2006/relationships/hyperlink" Target="consultantplus://offline/ref=503137A9630EE44EE63A54E6C08FA145669C68DEFFC1A2489A63B1E636D0D7784F6CF3C14E2CAAD45C6FB134A451n6I" TargetMode="External"/><Relationship Id="rId18" Type="http://schemas.openxmlformats.org/officeDocument/2006/relationships/hyperlink" Target="consultantplus://offline/ref=C9E0AD5D23BBDED8A02C3076D317C1EDC751E8EFE3BDF51ED3E115F74339E179750E461CB98AD59139F6A299ECF85553AC2E0864981E4EC0WEw4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84491DEC0DC74903A8CE789C617F0D8EB2C53D5C1DA8BBA4F923E0B6139C9CB4F9028E95FF0E7E3485DD854E567D16C015295O8PEG" TargetMode="External"/><Relationship Id="rId17" Type="http://schemas.openxmlformats.org/officeDocument/2006/relationships/hyperlink" Target="consultantplus://offline/ref=9F2B3188DAAA631BEA3B36FFD9A9CD93BC797662AD2659B4310F3A15295F4C58DA69D565107F0EF8B797ADA522C5l2M" TargetMode="External"/><Relationship Id="rId2" Type="http://schemas.openxmlformats.org/officeDocument/2006/relationships/styles" Target="styles.xml"/><Relationship Id="rId16" Type="http://schemas.openxmlformats.org/officeDocument/2006/relationships/hyperlink" Target="consultantplus://offline/ref=9F2B3188DAAA631BEA3B36FFD9A9CD93BD707C62AF2059B4310F3A15295F4C58C8698D69117B10F8B182FBF464074A94A09DDF5058C64388C1l7M" TargetMode="External"/><Relationship Id="rId20" Type="http://schemas.openxmlformats.org/officeDocument/2006/relationships/hyperlink" Target="https://ais-monitoring.obrnadzor.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03137A9630EE44EE63A54E6C08FA145669C68DEFFC1A2489A63B1E636D0D7784F6CF3C14E2CAAD45C6FB134A451n6I" TargetMode="External"/><Relationship Id="rId5" Type="http://schemas.openxmlformats.org/officeDocument/2006/relationships/webSettings" Target="webSettings.xml"/><Relationship Id="rId15" Type="http://schemas.openxmlformats.org/officeDocument/2006/relationships/hyperlink" Target="consultantplus://offline/ref=503137A9630EE44EE63A54E6C08FA145669C68DEFFC1A2489A63B1E636D0D7784F6CF3C14E2CAAD45C6FB134A451n6I" TargetMode="External"/><Relationship Id="rId23" Type="http://schemas.openxmlformats.org/officeDocument/2006/relationships/theme" Target="theme/theme1.xml"/><Relationship Id="rId10" Type="http://schemas.openxmlformats.org/officeDocument/2006/relationships/hyperlink" Target="consultantplus://offline/ref=503137A9630EE44EE63A54E6C08FA145669C68DEFFC1A2489A63B1E636D0D7784F6CF3C14E2CAAD45C6FB134A451n6I" TargetMode="External"/><Relationship Id="rId19" Type="http://schemas.openxmlformats.org/officeDocument/2006/relationships/hyperlink" Target="consultantplus://offline/ref=88AE98055877D82C8555EE2A27F515AA0579289311E3ED56078C4CC9D850BED2308BE745B967F53A97F79D838E16EE0E71AB9410197CD49Dj3q9I" TargetMode="External"/><Relationship Id="rId4" Type="http://schemas.openxmlformats.org/officeDocument/2006/relationships/settings" Target="settings.xml"/><Relationship Id="rId9" Type="http://schemas.openxmlformats.org/officeDocument/2006/relationships/hyperlink" Target="consultantplus://offline/ref=A621A291996FE6986A743D01D876D0448C4862A833B7E172F24D166CCA3E32A7580D9173D192F44D52160F86940662481F1F739AB7818C303Ar9H" TargetMode="External"/><Relationship Id="rId14" Type="http://schemas.openxmlformats.org/officeDocument/2006/relationships/image" Target="media/image1.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4255</Words>
  <Characters>24259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Правкина Ирина Анатольевна</dc:creator>
  <cp:lastModifiedBy>Марина</cp:lastModifiedBy>
  <cp:revision>2</cp:revision>
  <dcterms:created xsi:type="dcterms:W3CDTF">2020-12-25T07:55:00Z</dcterms:created>
  <dcterms:modified xsi:type="dcterms:W3CDTF">2020-12-25T07:55:00Z</dcterms:modified>
</cp:coreProperties>
</file>